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40" w:rsidRPr="0025287E" w:rsidRDefault="007C5540" w:rsidP="007617EC">
      <w:pPr>
        <w:jc w:val="center"/>
        <w:rPr>
          <w:b/>
          <w:bCs/>
          <w:sz w:val="24"/>
          <w:szCs w:val="24"/>
        </w:rPr>
      </w:pPr>
      <w:bookmarkStart w:id="0" w:name="_GoBack"/>
      <w:bookmarkEnd w:id="0"/>
      <w:r w:rsidRPr="0025287E">
        <w:rPr>
          <w:b/>
          <w:bCs/>
          <w:sz w:val="24"/>
          <w:szCs w:val="24"/>
        </w:rPr>
        <w:t>MEMORANDUM</w:t>
      </w:r>
    </w:p>
    <w:p w:rsidR="007C5540" w:rsidRPr="0025287E" w:rsidRDefault="007C5540" w:rsidP="007617EC">
      <w:pPr>
        <w:jc w:val="center"/>
        <w:rPr>
          <w:b/>
          <w:bCs/>
          <w:sz w:val="24"/>
          <w:szCs w:val="24"/>
        </w:rPr>
      </w:pPr>
    </w:p>
    <w:p w:rsidR="007C5540" w:rsidRPr="0025287E" w:rsidRDefault="007C5540" w:rsidP="007617EC">
      <w:pPr>
        <w:jc w:val="center"/>
        <w:rPr>
          <w:b/>
          <w:bCs/>
          <w:sz w:val="24"/>
          <w:szCs w:val="24"/>
        </w:rPr>
      </w:pPr>
    </w:p>
    <w:p w:rsidR="007C5540" w:rsidRPr="0025287E" w:rsidRDefault="007C5540" w:rsidP="007617EC">
      <w:pPr>
        <w:tabs>
          <w:tab w:val="left" w:pos="1080"/>
          <w:tab w:val="left" w:pos="1440"/>
          <w:tab w:val="left" w:pos="1800"/>
        </w:tabs>
        <w:rPr>
          <w:sz w:val="24"/>
          <w:szCs w:val="24"/>
        </w:rPr>
      </w:pPr>
      <w:r w:rsidRPr="0025287E">
        <w:rPr>
          <w:b/>
          <w:bCs/>
          <w:sz w:val="24"/>
          <w:szCs w:val="24"/>
        </w:rPr>
        <w:t>TO:</w:t>
      </w:r>
      <w:r w:rsidRPr="0025287E">
        <w:rPr>
          <w:b/>
          <w:bCs/>
          <w:sz w:val="24"/>
          <w:szCs w:val="24"/>
        </w:rPr>
        <w:tab/>
      </w:r>
      <w:r w:rsidRPr="0025287E">
        <w:rPr>
          <w:sz w:val="24"/>
          <w:szCs w:val="24"/>
        </w:rPr>
        <w:t>Committee on Academic Programs</w:t>
      </w:r>
      <w:r w:rsidRPr="0025287E">
        <w:rPr>
          <w:b/>
          <w:bCs/>
          <w:sz w:val="24"/>
          <w:szCs w:val="24"/>
        </w:rPr>
        <w:tab/>
      </w:r>
      <w:r w:rsidRPr="0025287E">
        <w:rPr>
          <w:b/>
          <w:bCs/>
          <w:sz w:val="24"/>
          <w:szCs w:val="24"/>
        </w:rPr>
        <w:tab/>
      </w:r>
    </w:p>
    <w:p w:rsidR="007C5540" w:rsidRPr="0025287E" w:rsidRDefault="007C5540" w:rsidP="007617EC">
      <w:pPr>
        <w:tabs>
          <w:tab w:val="left" w:pos="1080"/>
          <w:tab w:val="left" w:pos="1440"/>
          <w:tab w:val="left" w:pos="1800"/>
        </w:tabs>
        <w:rPr>
          <w:sz w:val="24"/>
          <w:szCs w:val="24"/>
        </w:rPr>
      </w:pPr>
    </w:p>
    <w:p w:rsidR="007C5540" w:rsidRPr="0025287E" w:rsidRDefault="007C5540" w:rsidP="007617EC">
      <w:pPr>
        <w:tabs>
          <w:tab w:val="left" w:pos="1080"/>
          <w:tab w:val="left" w:pos="1440"/>
          <w:tab w:val="left" w:pos="1800"/>
        </w:tabs>
        <w:rPr>
          <w:sz w:val="24"/>
          <w:szCs w:val="24"/>
        </w:rPr>
      </w:pPr>
      <w:r w:rsidRPr="0025287E">
        <w:rPr>
          <w:b/>
          <w:bCs/>
          <w:sz w:val="24"/>
          <w:szCs w:val="24"/>
        </w:rPr>
        <w:t>FROM:</w:t>
      </w:r>
      <w:r w:rsidRPr="0025287E">
        <w:rPr>
          <w:b/>
          <w:bCs/>
          <w:sz w:val="24"/>
          <w:szCs w:val="24"/>
        </w:rPr>
        <w:tab/>
      </w:r>
      <w:r w:rsidRPr="0025287E">
        <w:rPr>
          <w:sz w:val="24"/>
          <w:szCs w:val="24"/>
        </w:rPr>
        <w:t xml:space="preserve">Steering Committee </w:t>
      </w:r>
    </w:p>
    <w:p w:rsidR="007C5540" w:rsidRPr="0025287E" w:rsidRDefault="007C5540" w:rsidP="007617EC">
      <w:pPr>
        <w:tabs>
          <w:tab w:val="left" w:pos="1080"/>
          <w:tab w:val="left" w:pos="1440"/>
          <w:tab w:val="left" w:pos="1800"/>
        </w:tabs>
        <w:rPr>
          <w:sz w:val="24"/>
          <w:szCs w:val="24"/>
        </w:rPr>
      </w:pPr>
    </w:p>
    <w:p w:rsidR="007C5540" w:rsidRPr="0025287E" w:rsidRDefault="007C5540" w:rsidP="0073657F">
      <w:pPr>
        <w:tabs>
          <w:tab w:val="left" w:pos="1080"/>
          <w:tab w:val="left" w:pos="1260"/>
        </w:tabs>
        <w:rPr>
          <w:sz w:val="24"/>
          <w:szCs w:val="24"/>
        </w:rPr>
      </w:pPr>
      <w:r w:rsidRPr="0025287E">
        <w:rPr>
          <w:b/>
          <w:bCs/>
          <w:sz w:val="24"/>
          <w:szCs w:val="24"/>
        </w:rPr>
        <w:t>RE:</w:t>
      </w:r>
      <w:r w:rsidRPr="0025287E">
        <w:rPr>
          <w:sz w:val="24"/>
          <w:szCs w:val="24"/>
        </w:rPr>
        <w:tab/>
        <w:t>Proposed Five-Year Programs in P-3/Special Education and P-3/Deaf Education</w:t>
      </w:r>
    </w:p>
    <w:p w:rsidR="007C5540" w:rsidRPr="0025287E" w:rsidRDefault="007C5540" w:rsidP="0073657F">
      <w:pPr>
        <w:tabs>
          <w:tab w:val="left" w:pos="1080"/>
          <w:tab w:val="left" w:pos="1440"/>
          <w:tab w:val="left" w:pos="1800"/>
        </w:tabs>
        <w:ind w:left="1800" w:hanging="1800"/>
        <w:jc w:val="both"/>
        <w:rPr>
          <w:sz w:val="24"/>
          <w:szCs w:val="24"/>
        </w:rPr>
      </w:pPr>
      <w:r w:rsidRPr="0025287E">
        <w:rPr>
          <w:sz w:val="24"/>
          <w:szCs w:val="24"/>
        </w:rPr>
        <w:tab/>
      </w:r>
    </w:p>
    <w:p w:rsidR="007C5540" w:rsidRPr="0025287E" w:rsidRDefault="007C5540" w:rsidP="007617EC">
      <w:pPr>
        <w:tabs>
          <w:tab w:val="left" w:pos="1080"/>
          <w:tab w:val="left" w:pos="1440"/>
          <w:tab w:val="left" w:pos="1800"/>
        </w:tabs>
        <w:rPr>
          <w:sz w:val="24"/>
          <w:szCs w:val="24"/>
        </w:rPr>
      </w:pPr>
      <w:r w:rsidRPr="0025287E">
        <w:rPr>
          <w:b/>
          <w:bCs/>
          <w:sz w:val="24"/>
          <w:szCs w:val="24"/>
        </w:rPr>
        <w:t>DATE:</w:t>
      </w:r>
      <w:r w:rsidRPr="0025287E">
        <w:rPr>
          <w:b/>
          <w:bCs/>
          <w:sz w:val="24"/>
          <w:szCs w:val="24"/>
        </w:rPr>
        <w:tab/>
      </w:r>
      <w:r w:rsidRPr="0025287E">
        <w:rPr>
          <w:sz w:val="24"/>
          <w:szCs w:val="24"/>
        </w:rPr>
        <w:t>May 7, 2014</w:t>
      </w:r>
    </w:p>
    <w:p w:rsidR="007C5540" w:rsidRPr="0025287E" w:rsidRDefault="007C5540" w:rsidP="007617EC">
      <w:pPr>
        <w:tabs>
          <w:tab w:val="left" w:pos="1800"/>
        </w:tabs>
        <w:rPr>
          <w:sz w:val="24"/>
          <w:szCs w:val="24"/>
        </w:rPr>
      </w:pPr>
    </w:p>
    <w:p w:rsidR="007C5540" w:rsidRPr="0025287E" w:rsidRDefault="007C5540" w:rsidP="007617EC">
      <w:pPr>
        <w:rPr>
          <w:b/>
          <w:bCs/>
          <w:sz w:val="24"/>
          <w:szCs w:val="24"/>
          <w:u w:val="single"/>
        </w:rPr>
      </w:pPr>
      <w:r w:rsidRPr="0025287E">
        <w:rPr>
          <w:b/>
          <w:bCs/>
          <w:sz w:val="24"/>
          <w:szCs w:val="24"/>
          <w:u w:val="single"/>
        </w:rPr>
        <w:t>Background:</w:t>
      </w:r>
    </w:p>
    <w:p w:rsidR="007C5540" w:rsidRPr="0025287E" w:rsidRDefault="007C5540" w:rsidP="007617EC">
      <w:pPr>
        <w:rPr>
          <w:sz w:val="24"/>
          <w:szCs w:val="24"/>
        </w:rPr>
      </w:pPr>
      <w:r w:rsidRPr="0025287E">
        <w:rPr>
          <w:sz w:val="24"/>
          <w:szCs w:val="24"/>
        </w:rPr>
        <w:t xml:space="preserve">The Departments of Elementary/Early Childhood Education and Special Education, Language, &amp; Literacy have proposed new five-year certification programs in P-3/Special Education and P-3/Deaf Education. Accompanying this charge are a proposal and memos of approval from Dean Passe and the Graduate Programs Council. In addition, the Teacher Education Curriculum Committee has approved the proposal and will be notifying CAP directly of its approval.  </w:t>
      </w:r>
    </w:p>
    <w:p w:rsidR="007C5540" w:rsidRPr="0025287E" w:rsidRDefault="007C5540" w:rsidP="007617EC">
      <w:pPr>
        <w:rPr>
          <w:sz w:val="24"/>
          <w:szCs w:val="24"/>
        </w:rPr>
      </w:pPr>
    </w:p>
    <w:p w:rsidR="007C5540" w:rsidRPr="0025287E" w:rsidRDefault="007C5540" w:rsidP="007617EC">
      <w:pPr>
        <w:rPr>
          <w:b/>
          <w:bCs/>
          <w:sz w:val="24"/>
          <w:szCs w:val="24"/>
          <w:u w:val="single"/>
        </w:rPr>
      </w:pPr>
      <w:r w:rsidRPr="0025287E">
        <w:rPr>
          <w:b/>
          <w:bCs/>
          <w:sz w:val="24"/>
          <w:szCs w:val="24"/>
          <w:u w:val="single"/>
        </w:rPr>
        <w:t>Charge:</w:t>
      </w:r>
    </w:p>
    <w:p w:rsidR="007C5540" w:rsidRPr="0025287E" w:rsidRDefault="007C5540" w:rsidP="007617EC">
      <w:pPr>
        <w:rPr>
          <w:sz w:val="24"/>
          <w:szCs w:val="24"/>
        </w:rPr>
      </w:pPr>
      <w:r w:rsidRPr="0025287E">
        <w:rPr>
          <w:sz w:val="24"/>
          <w:szCs w:val="24"/>
        </w:rPr>
        <w:t xml:space="preserve">CAP should determine if all academic units that might be affected by creation of the programs have been consulted. If so, it can prepare a final recommendation without seeking further testimony. </w:t>
      </w:r>
      <w:r w:rsidR="007024BD" w:rsidRPr="0025287E">
        <w:rPr>
          <w:sz w:val="24"/>
          <w:szCs w:val="24"/>
        </w:rPr>
        <w:t xml:space="preserve">In order to expedite the process, CAP should send its recommendation simultaneously to Dean Passe and to Steering. </w:t>
      </w:r>
    </w:p>
    <w:p w:rsidR="007C5540" w:rsidRPr="0025287E" w:rsidRDefault="007C5540" w:rsidP="007617EC">
      <w:pPr>
        <w:rPr>
          <w:sz w:val="24"/>
          <w:szCs w:val="24"/>
        </w:rPr>
      </w:pPr>
    </w:p>
    <w:p w:rsidR="007C5540" w:rsidRPr="0025287E" w:rsidRDefault="007C5540" w:rsidP="007617EC">
      <w:pPr>
        <w:rPr>
          <w:sz w:val="24"/>
          <w:szCs w:val="24"/>
        </w:rPr>
      </w:pPr>
      <w:r w:rsidRPr="0025287E">
        <w:rPr>
          <w:b/>
          <w:bCs/>
          <w:sz w:val="24"/>
          <w:szCs w:val="24"/>
          <w:u w:val="single"/>
        </w:rPr>
        <w:t>Timeline:</w:t>
      </w:r>
    </w:p>
    <w:p w:rsidR="007C5540" w:rsidRPr="0025287E" w:rsidRDefault="007C5540" w:rsidP="007617EC">
      <w:pPr>
        <w:rPr>
          <w:sz w:val="24"/>
          <w:szCs w:val="24"/>
        </w:rPr>
      </w:pPr>
      <w:r w:rsidRPr="0025287E">
        <w:rPr>
          <w:sz w:val="24"/>
          <w:szCs w:val="24"/>
        </w:rPr>
        <w:t xml:space="preserve">CAP should complete its work on this charge this semester.  </w:t>
      </w:r>
    </w:p>
    <w:p w:rsidR="007C5540" w:rsidRPr="0025287E" w:rsidRDefault="007C5540" w:rsidP="007617EC">
      <w:pPr>
        <w:rPr>
          <w:sz w:val="24"/>
          <w:szCs w:val="24"/>
        </w:rPr>
      </w:pPr>
    </w:p>
    <w:sectPr w:rsidR="007C5540" w:rsidRPr="0025287E" w:rsidSect="007A78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87E" w:rsidRDefault="0025287E" w:rsidP="009D1457">
      <w:r>
        <w:separator/>
      </w:r>
    </w:p>
  </w:endnote>
  <w:endnote w:type="continuationSeparator" w:id="0">
    <w:p w:rsidR="0025287E" w:rsidRDefault="0025287E" w:rsidP="009D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40" w:rsidRDefault="007C55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40" w:rsidRDefault="007C55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40" w:rsidRDefault="007C5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87E" w:rsidRDefault="0025287E" w:rsidP="009D1457">
      <w:r>
        <w:separator/>
      </w:r>
    </w:p>
  </w:footnote>
  <w:footnote w:type="continuationSeparator" w:id="0">
    <w:p w:rsidR="0025287E" w:rsidRDefault="0025287E" w:rsidP="009D1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40" w:rsidRDefault="007C55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40" w:rsidRDefault="0025287E">
    <w:pPr>
      <w:pStyle w:val="Header"/>
      <w:jc w:val="right"/>
    </w:pPr>
    <w:r>
      <w:fldChar w:fldCharType="begin"/>
    </w:r>
    <w:r>
      <w:instrText xml:space="preserve"> PAGE   \* MERGEFORMAT </w:instrText>
    </w:r>
    <w:r>
      <w:fldChar w:fldCharType="separate"/>
    </w:r>
    <w:r w:rsidR="00754A10">
      <w:rPr>
        <w:noProof/>
      </w:rPr>
      <w:t>1</w:t>
    </w:r>
    <w:r>
      <w:rPr>
        <w:noProof/>
      </w:rPr>
      <w:fldChar w:fldCharType="end"/>
    </w:r>
  </w:p>
  <w:p w:rsidR="007C5540" w:rsidRDefault="007C55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40" w:rsidRDefault="007C5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1CA"/>
    <w:multiLevelType w:val="hybridMultilevel"/>
    <w:tmpl w:val="99443BF4"/>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6CD0B6F"/>
    <w:multiLevelType w:val="hybridMultilevel"/>
    <w:tmpl w:val="C14885FC"/>
    <w:lvl w:ilvl="0" w:tplc="122A4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75BD7"/>
    <w:multiLevelType w:val="hybridMultilevel"/>
    <w:tmpl w:val="2CF88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D61BA"/>
    <w:multiLevelType w:val="hybridMultilevel"/>
    <w:tmpl w:val="BB6810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148A7"/>
    <w:multiLevelType w:val="hybridMultilevel"/>
    <w:tmpl w:val="3CCCF2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05262"/>
    <w:multiLevelType w:val="hybridMultilevel"/>
    <w:tmpl w:val="D2383692"/>
    <w:lvl w:ilvl="0" w:tplc="94306F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0060B6"/>
    <w:multiLevelType w:val="hybridMultilevel"/>
    <w:tmpl w:val="E1BC7E70"/>
    <w:lvl w:ilvl="0" w:tplc="08029A3C">
      <w:start w:val="1"/>
      <w:numFmt w:val="decimal"/>
      <w:lvlText w:val="%1."/>
      <w:lvlJc w:val="left"/>
      <w:pPr>
        <w:ind w:left="630" w:hanging="360"/>
      </w:pPr>
      <w:rPr>
        <w:rFonts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0D96787"/>
    <w:multiLevelType w:val="hybridMultilevel"/>
    <w:tmpl w:val="DF2AF8F2"/>
    <w:lvl w:ilvl="0" w:tplc="0409000B">
      <w:start w:val="1"/>
      <w:numFmt w:val="bullet"/>
      <w:lvlText w:val=""/>
      <w:lvlJc w:val="left"/>
      <w:pPr>
        <w:ind w:left="540" w:hanging="360"/>
      </w:pPr>
      <w:rPr>
        <w:rFonts w:ascii="Wingdings" w:hAnsi="Wingdings" w:cs="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cs="Wingdings" w:hint="default"/>
      </w:rPr>
    </w:lvl>
    <w:lvl w:ilvl="3" w:tplc="04090001" w:tentative="1">
      <w:start w:val="1"/>
      <w:numFmt w:val="bullet"/>
      <w:lvlText w:val=""/>
      <w:lvlJc w:val="left"/>
      <w:pPr>
        <w:ind w:left="2610" w:hanging="360"/>
      </w:pPr>
      <w:rPr>
        <w:rFonts w:ascii="Symbol" w:hAnsi="Symbol" w:cs="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cs="Wingdings" w:hint="default"/>
      </w:rPr>
    </w:lvl>
    <w:lvl w:ilvl="6" w:tplc="04090001" w:tentative="1">
      <w:start w:val="1"/>
      <w:numFmt w:val="bullet"/>
      <w:lvlText w:val=""/>
      <w:lvlJc w:val="left"/>
      <w:pPr>
        <w:ind w:left="4770" w:hanging="360"/>
      </w:pPr>
      <w:rPr>
        <w:rFonts w:ascii="Symbol" w:hAnsi="Symbol" w:cs="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cs="Wingdings" w:hint="default"/>
      </w:rPr>
    </w:lvl>
  </w:abstractNum>
  <w:abstractNum w:abstractNumId="8">
    <w:nsid w:val="353566C1"/>
    <w:multiLevelType w:val="hybridMultilevel"/>
    <w:tmpl w:val="975C17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5F01E6"/>
    <w:multiLevelType w:val="hybridMultilevel"/>
    <w:tmpl w:val="73341B32"/>
    <w:lvl w:ilvl="0" w:tplc="930826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C8592B"/>
    <w:multiLevelType w:val="hybridMultilevel"/>
    <w:tmpl w:val="3678F1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172212"/>
    <w:multiLevelType w:val="hybridMultilevel"/>
    <w:tmpl w:val="2E44488E"/>
    <w:lvl w:ilvl="0" w:tplc="04090009">
      <w:start w:val="1"/>
      <w:numFmt w:val="bullet"/>
      <w:lvlText w:val=""/>
      <w:lvlJc w:val="left"/>
      <w:pPr>
        <w:ind w:left="720" w:hanging="360"/>
      </w:pPr>
      <w:rPr>
        <w:rFonts w:ascii="Wingdings" w:hAnsi="Wingdings" w:cs="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5D857F81"/>
    <w:multiLevelType w:val="hybridMultilevel"/>
    <w:tmpl w:val="905A30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BD336B"/>
    <w:multiLevelType w:val="hybridMultilevel"/>
    <w:tmpl w:val="7526BEF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67044C8E"/>
    <w:multiLevelType w:val="hybridMultilevel"/>
    <w:tmpl w:val="2E60A3B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nsid w:val="693727C2"/>
    <w:multiLevelType w:val="hybridMultilevel"/>
    <w:tmpl w:val="91168D8E"/>
    <w:lvl w:ilvl="0" w:tplc="807478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5F72C0"/>
    <w:multiLevelType w:val="hybridMultilevel"/>
    <w:tmpl w:val="07ACD124"/>
    <w:lvl w:ilvl="0" w:tplc="F9E0BDAE">
      <w:start w:val="1"/>
      <w:numFmt w:val="decimal"/>
      <w:lvlText w:val="%1."/>
      <w:lvlJc w:val="left"/>
      <w:pPr>
        <w:ind w:left="630" w:hanging="360"/>
      </w:pPr>
      <w:rPr>
        <w:rFonts w:ascii="Times New Roman" w:eastAsia="Times New Roman" w:hAnsi="Times New Roman"/>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772235A5"/>
    <w:multiLevelType w:val="hybridMultilevel"/>
    <w:tmpl w:val="89BA0E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77CC1E03"/>
    <w:multiLevelType w:val="hybridMultilevel"/>
    <w:tmpl w:val="221CC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003643"/>
    <w:multiLevelType w:val="hybridMultilevel"/>
    <w:tmpl w:val="D7E27E8C"/>
    <w:lvl w:ilvl="0" w:tplc="0409000B">
      <w:start w:val="1"/>
      <w:numFmt w:val="bullet"/>
      <w:lvlText w:val=""/>
      <w:lvlJc w:val="left"/>
      <w:pPr>
        <w:ind w:left="720" w:hanging="360"/>
      </w:pPr>
      <w:rPr>
        <w:rFonts w:ascii="Wingdings" w:hAnsi="Wingdings" w:cs="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5"/>
  </w:num>
  <w:num w:numId="3">
    <w:abstractNumId w:val="16"/>
  </w:num>
  <w:num w:numId="4">
    <w:abstractNumId w:val="17"/>
  </w:num>
  <w:num w:numId="5">
    <w:abstractNumId w:val="13"/>
  </w:num>
  <w:num w:numId="6">
    <w:abstractNumId w:val="18"/>
  </w:num>
  <w:num w:numId="7">
    <w:abstractNumId w:val="14"/>
  </w:num>
  <w:num w:numId="8">
    <w:abstractNumId w:val="7"/>
  </w:num>
  <w:num w:numId="9">
    <w:abstractNumId w:val="2"/>
  </w:num>
  <w:num w:numId="10">
    <w:abstractNumId w:val="0"/>
  </w:num>
  <w:num w:numId="11">
    <w:abstractNumId w:val="19"/>
  </w:num>
  <w:num w:numId="12">
    <w:abstractNumId w:val="15"/>
  </w:num>
  <w:num w:numId="13">
    <w:abstractNumId w:val="9"/>
  </w:num>
  <w:num w:numId="14">
    <w:abstractNumId w:val="1"/>
  </w:num>
  <w:num w:numId="15">
    <w:abstractNumId w:val="4"/>
  </w:num>
  <w:num w:numId="16">
    <w:abstractNumId w:val="12"/>
  </w:num>
  <w:num w:numId="17">
    <w:abstractNumId w:val="10"/>
  </w:num>
  <w:num w:numId="18">
    <w:abstractNumId w:val="3"/>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24"/>
    <w:rsid w:val="00003512"/>
    <w:rsid w:val="000147BD"/>
    <w:rsid w:val="0001559E"/>
    <w:rsid w:val="000163C8"/>
    <w:rsid w:val="000233B8"/>
    <w:rsid w:val="00031A7F"/>
    <w:rsid w:val="000433C9"/>
    <w:rsid w:val="00047F99"/>
    <w:rsid w:val="00056E98"/>
    <w:rsid w:val="00061829"/>
    <w:rsid w:val="00062A1C"/>
    <w:rsid w:val="00064225"/>
    <w:rsid w:val="00074CC2"/>
    <w:rsid w:val="00081044"/>
    <w:rsid w:val="0008226E"/>
    <w:rsid w:val="00084276"/>
    <w:rsid w:val="000850F9"/>
    <w:rsid w:val="000A61D9"/>
    <w:rsid w:val="000C690C"/>
    <w:rsid w:val="000D0B38"/>
    <w:rsid w:val="000D5E9C"/>
    <w:rsid w:val="000E08BD"/>
    <w:rsid w:val="000E2FF4"/>
    <w:rsid w:val="000F07EE"/>
    <w:rsid w:val="000F5A5E"/>
    <w:rsid w:val="000F6968"/>
    <w:rsid w:val="00106547"/>
    <w:rsid w:val="00112A36"/>
    <w:rsid w:val="00120998"/>
    <w:rsid w:val="00123F42"/>
    <w:rsid w:val="00123FF4"/>
    <w:rsid w:val="00125F31"/>
    <w:rsid w:val="00130987"/>
    <w:rsid w:val="00131998"/>
    <w:rsid w:val="001346A7"/>
    <w:rsid w:val="0013618A"/>
    <w:rsid w:val="00140442"/>
    <w:rsid w:val="0014316F"/>
    <w:rsid w:val="001437A3"/>
    <w:rsid w:val="00145309"/>
    <w:rsid w:val="00172CA2"/>
    <w:rsid w:val="00172F91"/>
    <w:rsid w:val="0017551A"/>
    <w:rsid w:val="00177355"/>
    <w:rsid w:val="0017750D"/>
    <w:rsid w:val="001802A4"/>
    <w:rsid w:val="00180BCB"/>
    <w:rsid w:val="00180E07"/>
    <w:rsid w:val="001815F9"/>
    <w:rsid w:val="00190C0B"/>
    <w:rsid w:val="001946BC"/>
    <w:rsid w:val="00194ED6"/>
    <w:rsid w:val="0019744E"/>
    <w:rsid w:val="001A2F83"/>
    <w:rsid w:val="001A6984"/>
    <w:rsid w:val="001B1AD2"/>
    <w:rsid w:val="001C04AE"/>
    <w:rsid w:val="001C6C37"/>
    <w:rsid w:val="001D321E"/>
    <w:rsid w:val="001E0741"/>
    <w:rsid w:val="001E35B3"/>
    <w:rsid w:val="001F2724"/>
    <w:rsid w:val="001F298A"/>
    <w:rsid w:val="00210AD8"/>
    <w:rsid w:val="00213F49"/>
    <w:rsid w:val="0022233A"/>
    <w:rsid w:val="002270E7"/>
    <w:rsid w:val="002346B2"/>
    <w:rsid w:val="00234733"/>
    <w:rsid w:val="0025287E"/>
    <w:rsid w:val="0025304F"/>
    <w:rsid w:val="00253993"/>
    <w:rsid w:val="00265FD1"/>
    <w:rsid w:val="00277946"/>
    <w:rsid w:val="00296C0D"/>
    <w:rsid w:val="0029760C"/>
    <w:rsid w:val="002A0CC4"/>
    <w:rsid w:val="002A4F94"/>
    <w:rsid w:val="002A75CC"/>
    <w:rsid w:val="002B2F51"/>
    <w:rsid w:val="002B5A42"/>
    <w:rsid w:val="002C5538"/>
    <w:rsid w:val="002C6CC2"/>
    <w:rsid w:val="002D0391"/>
    <w:rsid w:val="002D1702"/>
    <w:rsid w:val="002D2814"/>
    <w:rsid w:val="002D56F6"/>
    <w:rsid w:val="002E59B9"/>
    <w:rsid w:val="002F1B1A"/>
    <w:rsid w:val="002F399C"/>
    <w:rsid w:val="00300AA6"/>
    <w:rsid w:val="003028D9"/>
    <w:rsid w:val="00304C9C"/>
    <w:rsid w:val="00306D57"/>
    <w:rsid w:val="003113D9"/>
    <w:rsid w:val="00313512"/>
    <w:rsid w:val="0032320D"/>
    <w:rsid w:val="00336612"/>
    <w:rsid w:val="003410AC"/>
    <w:rsid w:val="0036174E"/>
    <w:rsid w:val="00363DDB"/>
    <w:rsid w:val="0037023A"/>
    <w:rsid w:val="003708B5"/>
    <w:rsid w:val="003714F2"/>
    <w:rsid w:val="00371721"/>
    <w:rsid w:val="00372382"/>
    <w:rsid w:val="003746DC"/>
    <w:rsid w:val="00384007"/>
    <w:rsid w:val="00391D0E"/>
    <w:rsid w:val="0039217A"/>
    <w:rsid w:val="00394161"/>
    <w:rsid w:val="00394E0F"/>
    <w:rsid w:val="00395915"/>
    <w:rsid w:val="00395CB5"/>
    <w:rsid w:val="003C0339"/>
    <w:rsid w:val="003C2F1F"/>
    <w:rsid w:val="003C362B"/>
    <w:rsid w:val="003D34D1"/>
    <w:rsid w:val="003E04C3"/>
    <w:rsid w:val="003E0AF7"/>
    <w:rsid w:val="003E61C1"/>
    <w:rsid w:val="003F0DA5"/>
    <w:rsid w:val="003F6490"/>
    <w:rsid w:val="00402A10"/>
    <w:rsid w:val="004226E7"/>
    <w:rsid w:val="00446573"/>
    <w:rsid w:val="00446832"/>
    <w:rsid w:val="00455E7F"/>
    <w:rsid w:val="00476756"/>
    <w:rsid w:val="004849C1"/>
    <w:rsid w:val="004A7D86"/>
    <w:rsid w:val="004B682E"/>
    <w:rsid w:val="004D1460"/>
    <w:rsid w:val="004D1BFA"/>
    <w:rsid w:val="004D2DCB"/>
    <w:rsid w:val="004D5F5B"/>
    <w:rsid w:val="004E2008"/>
    <w:rsid w:val="004F56B8"/>
    <w:rsid w:val="00504668"/>
    <w:rsid w:val="00510866"/>
    <w:rsid w:val="00510E73"/>
    <w:rsid w:val="005111FC"/>
    <w:rsid w:val="00516506"/>
    <w:rsid w:val="00516A06"/>
    <w:rsid w:val="00521A1B"/>
    <w:rsid w:val="00530B5E"/>
    <w:rsid w:val="005461F5"/>
    <w:rsid w:val="00561C6F"/>
    <w:rsid w:val="0057341A"/>
    <w:rsid w:val="00574B50"/>
    <w:rsid w:val="00593AE8"/>
    <w:rsid w:val="00596C43"/>
    <w:rsid w:val="005B4887"/>
    <w:rsid w:val="005C2239"/>
    <w:rsid w:val="005C2DA4"/>
    <w:rsid w:val="005C7DCD"/>
    <w:rsid w:val="005D0574"/>
    <w:rsid w:val="005D5742"/>
    <w:rsid w:val="005D7D0F"/>
    <w:rsid w:val="005E10B8"/>
    <w:rsid w:val="005E34D3"/>
    <w:rsid w:val="005F569E"/>
    <w:rsid w:val="006034F3"/>
    <w:rsid w:val="0060372A"/>
    <w:rsid w:val="00605B21"/>
    <w:rsid w:val="006146D1"/>
    <w:rsid w:val="00615122"/>
    <w:rsid w:val="006270D8"/>
    <w:rsid w:val="00627995"/>
    <w:rsid w:val="006374AF"/>
    <w:rsid w:val="00641881"/>
    <w:rsid w:val="00642CC5"/>
    <w:rsid w:val="006453A5"/>
    <w:rsid w:val="00656397"/>
    <w:rsid w:val="006671FA"/>
    <w:rsid w:val="0068113E"/>
    <w:rsid w:val="00686A77"/>
    <w:rsid w:val="00693357"/>
    <w:rsid w:val="006A2880"/>
    <w:rsid w:val="006A37B9"/>
    <w:rsid w:val="006A3E1C"/>
    <w:rsid w:val="006D0240"/>
    <w:rsid w:val="006D149F"/>
    <w:rsid w:val="006D1B37"/>
    <w:rsid w:val="006D60DB"/>
    <w:rsid w:val="006D6D32"/>
    <w:rsid w:val="006E521E"/>
    <w:rsid w:val="006F6D82"/>
    <w:rsid w:val="00700C8C"/>
    <w:rsid w:val="007024BD"/>
    <w:rsid w:val="007033D6"/>
    <w:rsid w:val="00703C2A"/>
    <w:rsid w:val="00704162"/>
    <w:rsid w:val="007051A0"/>
    <w:rsid w:val="00711180"/>
    <w:rsid w:val="00717B1C"/>
    <w:rsid w:val="007232A8"/>
    <w:rsid w:val="00730E40"/>
    <w:rsid w:val="00731C6B"/>
    <w:rsid w:val="00735417"/>
    <w:rsid w:val="0073657F"/>
    <w:rsid w:val="00743181"/>
    <w:rsid w:val="007438CC"/>
    <w:rsid w:val="00745029"/>
    <w:rsid w:val="00751D9F"/>
    <w:rsid w:val="0075322E"/>
    <w:rsid w:val="00753BD4"/>
    <w:rsid w:val="007540EE"/>
    <w:rsid w:val="00754A10"/>
    <w:rsid w:val="007560FF"/>
    <w:rsid w:val="007617EC"/>
    <w:rsid w:val="00763325"/>
    <w:rsid w:val="00771DDE"/>
    <w:rsid w:val="00773649"/>
    <w:rsid w:val="00777BCC"/>
    <w:rsid w:val="00783BB3"/>
    <w:rsid w:val="00785FFC"/>
    <w:rsid w:val="00793540"/>
    <w:rsid w:val="00793DBB"/>
    <w:rsid w:val="0079584A"/>
    <w:rsid w:val="00795948"/>
    <w:rsid w:val="007A78D7"/>
    <w:rsid w:val="007B2F2A"/>
    <w:rsid w:val="007C17EF"/>
    <w:rsid w:val="007C4683"/>
    <w:rsid w:val="007C5540"/>
    <w:rsid w:val="007D0420"/>
    <w:rsid w:val="007D1869"/>
    <w:rsid w:val="007D389F"/>
    <w:rsid w:val="007E5E1D"/>
    <w:rsid w:val="007F1A5A"/>
    <w:rsid w:val="007F33C7"/>
    <w:rsid w:val="008030B0"/>
    <w:rsid w:val="0080374E"/>
    <w:rsid w:val="008103C7"/>
    <w:rsid w:val="00813FE2"/>
    <w:rsid w:val="008164B4"/>
    <w:rsid w:val="008248EF"/>
    <w:rsid w:val="00833A07"/>
    <w:rsid w:val="00842C31"/>
    <w:rsid w:val="008642E8"/>
    <w:rsid w:val="00866DA7"/>
    <w:rsid w:val="008700C6"/>
    <w:rsid w:val="0088268D"/>
    <w:rsid w:val="00892213"/>
    <w:rsid w:val="008A1ABF"/>
    <w:rsid w:val="008A769E"/>
    <w:rsid w:val="008C1F79"/>
    <w:rsid w:val="008C4588"/>
    <w:rsid w:val="008C4CAA"/>
    <w:rsid w:val="008C5D5C"/>
    <w:rsid w:val="008D7024"/>
    <w:rsid w:val="008E6E79"/>
    <w:rsid w:val="008F192A"/>
    <w:rsid w:val="008F5303"/>
    <w:rsid w:val="008F78BC"/>
    <w:rsid w:val="00917C78"/>
    <w:rsid w:val="00927622"/>
    <w:rsid w:val="00932FC9"/>
    <w:rsid w:val="009419D4"/>
    <w:rsid w:val="0094225C"/>
    <w:rsid w:val="00944B2D"/>
    <w:rsid w:val="009470B0"/>
    <w:rsid w:val="00950EE2"/>
    <w:rsid w:val="0095132D"/>
    <w:rsid w:val="00957CCE"/>
    <w:rsid w:val="00964F7B"/>
    <w:rsid w:val="009906D5"/>
    <w:rsid w:val="0099193D"/>
    <w:rsid w:val="00991D5D"/>
    <w:rsid w:val="009A4DCE"/>
    <w:rsid w:val="009A689D"/>
    <w:rsid w:val="009A76B3"/>
    <w:rsid w:val="009B3F1B"/>
    <w:rsid w:val="009B567B"/>
    <w:rsid w:val="009C22B8"/>
    <w:rsid w:val="009C37F5"/>
    <w:rsid w:val="009D1457"/>
    <w:rsid w:val="009D3635"/>
    <w:rsid w:val="009D4625"/>
    <w:rsid w:val="009E0D55"/>
    <w:rsid w:val="009E60E1"/>
    <w:rsid w:val="009F4133"/>
    <w:rsid w:val="009F5B31"/>
    <w:rsid w:val="009F6FEC"/>
    <w:rsid w:val="00A04A3F"/>
    <w:rsid w:val="00A10C17"/>
    <w:rsid w:val="00A14235"/>
    <w:rsid w:val="00A14EBE"/>
    <w:rsid w:val="00A15F07"/>
    <w:rsid w:val="00A21DE4"/>
    <w:rsid w:val="00A305A9"/>
    <w:rsid w:val="00A41BDE"/>
    <w:rsid w:val="00A43CAC"/>
    <w:rsid w:val="00A60DC1"/>
    <w:rsid w:val="00A61F36"/>
    <w:rsid w:val="00A6726F"/>
    <w:rsid w:val="00A67C70"/>
    <w:rsid w:val="00A71DE5"/>
    <w:rsid w:val="00A76394"/>
    <w:rsid w:val="00A828AB"/>
    <w:rsid w:val="00A846A9"/>
    <w:rsid w:val="00A9008A"/>
    <w:rsid w:val="00A911DA"/>
    <w:rsid w:val="00AC3C55"/>
    <w:rsid w:val="00AE0B26"/>
    <w:rsid w:val="00AE4B9C"/>
    <w:rsid w:val="00AF5D1C"/>
    <w:rsid w:val="00B0071F"/>
    <w:rsid w:val="00B02852"/>
    <w:rsid w:val="00B02C85"/>
    <w:rsid w:val="00B10FA7"/>
    <w:rsid w:val="00B13F28"/>
    <w:rsid w:val="00B16203"/>
    <w:rsid w:val="00B17D8C"/>
    <w:rsid w:val="00B23FF6"/>
    <w:rsid w:val="00B24323"/>
    <w:rsid w:val="00B26A79"/>
    <w:rsid w:val="00B53D0B"/>
    <w:rsid w:val="00B66379"/>
    <w:rsid w:val="00B738EE"/>
    <w:rsid w:val="00B75AA8"/>
    <w:rsid w:val="00B76321"/>
    <w:rsid w:val="00B804E6"/>
    <w:rsid w:val="00B860FB"/>
    <w:rsid w:val="00B915E5"/>
    <w:rsid w:val="00B93641"/>
    <w:rsid w:val="00BA1260"/>
    <w:rsid w:val="00BA2BA3"/>
    <w:rsid w:val="00BA4AA4"/>
    <w:rsid w:val="00BA5DC1"/>
    <w:rsid w:val="00BB0EC0"/>
    <w:rsid w:val="00BB5688"/>
    <w:rsid w:val="00BC4BD1"/>
    <w:rsid w:val="00BD3E5F"/>
    <w:rsid w:val="00BD5B62"/>
    <w:rsid w:val="00BD731C"/>
    <w:rsid w:val="00BE05CE"/>
    <w:rsid w:val="00BE1287"/>
    <w:rsid w:val="00C169A5"/>
    <w:rsid w:val="00C268DC"/>
    <w:rsid w:val="00C323AF"/>
    <w:rsid w:val="00C45BB7"/>
    <w:rsid w:val="00C46752"/>
    <w:rsid w:val="00C507FD"/>
    <w:rsid w:val="00C558E5"/>
    <w:rsid w:val="00C60627"/>
    <w:rsid w:val="00C706C9"/>
    <w:rsid w:val="00C9039E"/>
    <w:rsid w:val="00C90D19"/>
    <w:rsid w:val="00C93D5D"/>
    <w:rsid w:val="00C96BBB"/>
    <w:rsid w:val="00CB0BFE"/>
    <w:rsid w:val="00CB0EB1"/>
    <w:rsid w:val="00CB1887"/>
    <w:rsid w:val="00CB5F10"/>
    <w:rsid w:val="00CE0C40"/>
    <w:rsid w:val="00CE11D8"/>
    <w:rsid w:val="00CE27E0"/>
    <w:rsid w:val="00CE632B"/>
    <w:rsid w:val="00CF5747"/>
    <w:rsid w:val="00CF5832"/>
    <w:rsid w:val="00CF7D4F"/>
    <w:rsid w:val="00D0740F"/>
    <w:rsid w:val="00D14413"/>
    <w:rsid w:val="00D16006"/>
    <w:rsid w:val="00D2455D"/>
    <w:rsid w:val="00D308DC"/>
    <w:rsid w:val="00D341E9"/>
    <w:rsid w:val="00D40247"/>
    <w:rsid w:val="00D43A10"/>
    <w:rsid w:val="00D46C48"/>
    <w:rsid w:val="00D4708F"/>
    <w:rsid w:val="00D52397"/>
    <w:rsid w:val="00D535D9"/>
    <w:rsid w:val="00D6204D"/>
    <w:rsid w:val="00D623AB"/>
    <w:rsid w:val="00D6338D"/>
    <w:rsid w:val="00D65F16"/>
    <w:rsid w:val="00D860FC"/>
    <w:rsid w:val="00D96A54"/>
    <w:rsid w:val="00DB122C"/>
    <w:rsid w:val="00DC1040"/>
    <w:rsid w:val="00DD086D"/>
    <w:rsid w:val="00DD4EAF"/>
    <w:rsid w:val="00DE04A6"/>
    <w:rsid w:val="00DE3CA8"/>
    <w:rsid w:val="00DE66DC"/>
    <w:rsid w:val="00DE77FE"/>
    <w:rsid w:val="00DF120C"/>
    <w:rsid w:val="00E00CA2"/>
    <w:rsid w:val="00E119C0"/>
    <w:rsid w:val="00E158BC"/>
    <w:rsid w:val="00E16730"/>
    <w:rsid w:val="00E20587"/>
    <w:rsid w:val="00E20966"/>
    <w:rsid w:val="00E269E4"/>
    <w:rsid w:val="00E37C7A"/>
    <w:rsid w:val="00E4169B"/>
    <w:rsid w:val="00E42AC2"/>
    <w:rsid w:val="00E473B2"/>
    <w:rsid w:val="00E5242C"/>
    <w:rsid w:val="00E6064B"/>
    <w:rsid w:val="00E656F5"/>
    <w:rsid w:val="00E72CDB"/>
    <w:rsid w:val="00E84364"/>
    <w:rsid w:val="00E8565D"/>
    <w:rsid w:val="00E926A0"/>
    <w:rsid w:val="00EA6A23"/>
    <w:rsid w:val="00EB1A79"/>
    <w:rsid w:val="00EB247C"/>
    <w:rsid w:val="00EC340C"/>
    <w:rsid w:val="00EC3913"/>
    <w:rsid w:val="00ED0534"/>
    <w:rsid w:val="00ED38C5"/>
    <w:rsid w:val="00EE1A8E"/>
    <w:rsid w:val="00EE328A"/>
    <w:rsid w:val="00EE3600"/>
    <w:rsid w:val="00EE4A72"/>
    <w:rsid w:val="00EE5CC3"/>
    <w:rsid w:val="00EF3004"/>
    <w:rsid w:val="00EF428F"/>
    <w:rsid w:val="00EF67AA"/>
    <w:rsid w:val="00F06F53"/>
    <w:rsid w:val="00F14608"/>
    <w:rsid w:val="00F15D44"/>
    <w:rsid w:val="00F16E7A"/>
    <w:rsid w:val="00F17075"/>
    <w:rsid w:val="00F2565A"/>
    <w:rsid w:val="00F31B0E"/>
    <w:rsid w:val="00F33A20"/>
    <w:rsid w:val="00F36767"/>
    <w:rsid w:val="00F50CC6"/>
    <w:rsid w:val="00F525C2"/>
    <w:rsid w:val="00F531D0"/>
    <w:rsid w:val="00F5659F"/>
    <w:rsid w:val="00F654E7"/>
    <w:rsid w:val="00F659D9"/>
    <w:rsid w:val="00F73644"/>
    <w:rsid w:val="00F74215"/>
    <w:rsid w:val="00F8097F"/>
    <w:rsid w:val="00F82757"/>
    <w:rsid w:val="00F9105B"/>
    <w:rsid w:val="00F96D23"/>
    <w:rsid w:val="00F9750F"/>
    <w:rsid w:val="00FA6E79"/>
    <w:rsid w:val="00FC72D0"/>
    <w:rsid w:val="00FD5EA2"/>
    <w:rsid w:val="00FD7A88"/>
    <w:rsid w:val="00FE2A94"/>
    <w:rsid w:val="00FE2D8C"/>
    <w:rsid w:val="00FE7750"/>
    <w:rsid w:val="00FF02CE"/>
    <w:rsid w:val="00FF24ED"/>
    <w:rsid w:val="00FF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24"/>
    <w:rPr>
      <w:rFonts w:cs="Calibri"/>
      <w:sz w:val="22"/>
      <w:szCs w:val="22"/>
    </w:rPr>
  </w:style>
  <w:style w:type="paragraph" w:styleId="Heading1">
    <w:name w:val="heading 1"/>
    <w:basedOn w:val="Normal"/>
    <w:next w:val="Normal"/>
    <w:link w:val="Heading1Char"/>
    <w:uiPriority w:val="99"/>
    <w:qFormat/>
    <w:rsid w:val="00031A7F"/>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771DD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31A7F"/>
    <w:rPr>
      <w:rFonts w:ascii="Cambria" w:hAnsi="Cambria" w:cs="Cambria"/>
      <w:b/>
      <w:bCs/>
      <w:color w:val="365F91"/>
      <w:sz w:val="28"/>
      <w:szCs w:val="28"/>
    </w:rPr>
  </w:style>
  <w:style w:type="character" w:customStyle="1" w:styleId="Heading2Char">
    <w:name w:val="Heading 2 Char"/>
    <w:link w:val="Heading2"/>
    <w:uiPriority w:val="99"/>
    <w:rsid w:val="00771DDE"/>
    <w:rPr>
      <w:rFonts w:ascii="Times New Roman" w:hAnsi="Times New Roman" w:cs="Times New Roman"/>
      <w:b/>
      <w:bCs/>
      <w:sz w:val="36"/>
      <w:szCs w:val="36"/>
    </w:rPr>
  </w:style>
  <w:style w:type="paragraph" w:styleId="NormalWeb">
    <w:name w:val="Normal (Web)"/>
    <w:basedOn w:val="Normal"/>
    <w:uiPriority w:val="99"/>
    <w:rsid w:val="008D7024"/>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link w:val="TitleChar"/>
    <w:uiPriority w:val="99"/>
    <w:qFormat/>
    <w:rsid w:val="008D7024"/>
    <w:pPr>
      <w:jc w:val="center"/>
    </w:pPr>
    <w:rPr>
      <w:rFonts w:ascii="Times New Roman" w:eastAsia="Times New Roman" w:hAnsi="Times New Roman" w:cs="Times New Roman"/>
      <w:b/>
      <w:bCs/>
      <w:sz w:val="24"/>
      <w:szCs w:val="24"/>
    </w:rPr>
  </w:style>
  <w:style w:type="character" w:customStyle="1" w:styleId="TitleChar">
    <w:name w:val="Title Char"/>
    <w:link w:val="Title"/>
    <w:uiPriority w:val="99"/>
    <w:rsid w:val="008D7024"/>
    <w:rPr>
      <w:rFonts w:ascii="Times New Roman" w:hAnsi="Times New Roman" w:cs="Times New Roman"/>
      <w:b/>
      <w:bCs/>
      <w:sz w:val="24"/>
      <w:szCs w:val="24"/>
    </w:rPr>
  </w:style>
  <w:style w:type="character" w:styleId="Strong">
    <w:name w:val="Strong"/>
    <w:uiPriority w:val="99"/>
    <w:qFormat/>
    <w:rsid w:val="008D7024"/>
    <w:rPr>
      <w:b/>
      <w:bCs/>
    </w:rPr>
  </w:style>
  <w:style w:type="character" w:styleId="Hyperlink">
    <w:name w:val="Hyperlink"/>
    <w:uiPriority w:val="99"/>
    <w:rsid w:val="008D7024"/>
    <w:rPr>
      <w:color w:val="000080"/>
      <w:u w:val="single"/>
    </w:rPr>
  </w:style>
  <w:style w:type="paragraph" w:styleId="ListParagraph">
    <w:name w:val="List Paragraph"/>
    <w:basedOn w:val="Normal"/>
    <w:uiPriority w:val="99"/>
    <w:qFormat/>
    <w:rsid w:val="007C17EF"/>
    <w:pPr>
      <w:ind w:left="720"/>
      <w:contextualSpacing/>
    </w:pPr>
  </w:style>
  <w:style w:type="character" w:customStyle="1" w:styleId="a">
    <w:name w:val="a"/>
    <w:basedOn w:val="DefaultParagraphFont"/>
    <w:uiPriority w:val="99"/>
    <w:rsid w:val="003746DC"/>
  </w:style>
  <w:style w:type="character" w:customStyle="1" w:styleId="subfielddata">
    <w:name w:val="subfielddata"/>
    <w:basedOn w:val="DefaultParagraphFont"/>
    <w:uiPriority w:val="99"/>
    <w:rsid w:val="00A60DC1"/>
  </w:style>
  <w:style w:type="character" w:customStyle="1" w:styleId="highlight">
    <w:name w:val="highlight"/>
    <w:basedOn w:val="DefaultParagraphFont"/>
    <w:uiPriority w:val="99"/>
    <w:rsid w:val="00A60DC1"/>
  </w:style>
  <w:style w:type="paragraph" w:styleId="Header">
    <w:name w:val="header"/>
    <w:basedOn w:val="Normal"/>
    <w:link w:val="HeaderChar"/>
    <w:uiPriority w:val="99"/>
    <w:rsid w:val="009D1457"/>
    <w:pPr>
      <w:tabs>
        <w:tab w:val="center" w:pos="4680"/>
        <w:tab w:val="right" w:pos="9360"/>
      </w:tabs>
    </w:pPr>
  </w:style>
  <w:style w:type="character" w:customStyle="1" w:styleId="HeaderChar">
    <w:name w:val="Header Char"/>
    <w:link w:val="Header"/>
    <w:uiPriority w:val="99"/>
    <w:rsid w:val="009D1457"/>
    <w:rPr>
      <w:rFonts w:ascii="Calibri" w:hAnsi="Calibri" w:cs="Calibri"/>
    </w:rPr>
  </w:style>
  <w:style w:type="paragraph" w:styleId="Footer">
    <w:name w:val="footer"/>
    <w:basedOn w:val="Normal"/>
    <w:link w:val="FooterChar"/>
    <w:uiPriority w:val="99"/>
    <w:rsid w:val="009D1457"/>
    <w:pPr>
      <w:tabs>
        <w:tab w:val="center" w:pos="4680"/>
        <w:tab w:val="right" w:pos="9360"/>
      </w:tabs>
    </w:pPr>
  </w:style>
  <w:style w:type="character" w:customStyle="1" w:styleId="FooterChar">
    <w:name w:val="Footer Char"/>
    <w:link w:val="Footer"/>
    <w:uiPriority w:val="99"/>
    <w:rsid w:val="009D1457"/>
    <w:rPr>
      <w:rFonts w:ascii="Calibri" w:hAnsi="Calibri" w:cs="Calibri"/>
    </w:rPr>
  </w:style>
  <w:style w:type="character" w:customStyle="1" w:styleId="pslongeditbox">
    <w:name w:val="pslongeditbox"/>
    <w:basedOn w:val="DefaultParagraphFont"/>
    <w:uiPriority w:val="99"/>
    <w:rsid w:val="00313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24"/>
    <w:rPr>
      <w:rFonts w:cs="Calibri"/>
      <w:sz w:val="22"/>
      <w:szCs w:val="22"/>
    </w:rPr>
  </w:style>
  <w:style w:type="paragraph" w:styleId="Heading1">
    <w:name w:val="heading 1"/>
    <w:basedOn w:val="Normal"/>
    <w:next w:val="Normal"/>
    <w:link w:val="Heading1Char"/>
    <w:uiPriority w:val="99"/>
    <w:qFormat/>
    <w:rsid w:val="00031A7F"/>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771DD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31A7F"/>
    <w:rPr>
      <w:rFonts w:ascii="Cambria" w:hAnsi="Cambria" w:cs="Cambria"/>
      <w:b/>
      <w:bCs/>
      <w:color w:val="365F91"/>
      <w:sz w:val="28"/>
      <w:szCs w:val="28"/>
    </w:rPr>
  </w:style>
  <w:style w:type="character" w:customStyle="1" w:styleId="Heading2Char">
    <w:name w:val="Heading 2 Char"/>
    <w:link w:val="Heading2"/>
    <w:uiPriority w:val="99"/>
    <w:rsid w:val="00771DDE"/>
    <w:rPr>
      <w:rFonts w:ascii="Times New Roman" w:hAnsi="Times New Roman" w:cs="Times New Roman"/>
      <w:b/>
      <w:bCs/>
      <w:sz w:val="36"/>
      <w:szCs w:val="36"/>
    </w:rPr>
  </w:style>
  <w:style w:type="paragraph" w:styleId="NormalWeb">
    <w:name w:val="Normal (Web)"/>
    <w:basedOn w:val="Normal"/>
    <w:uiPriority w:val="99"/>
    <w:rsid w:val="008D7024"/>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link w:val="TitleChar"/>
    <w:uiPriority w:val="99"/>
    <w:qFormat/>
    <w:rsid w:val="008D7024"/>
    <w:pPr>
      <w:jc w:val="center"/>
    </w:pPr>
    <w:rPr>
      <w:rFonts w:ascii="Times New Roman" w:eastAsia="Times New Roman" w:hAnsi="Times New Roman" w:cs="Times New Roman"/>
      <w:b/>
      <w:bCs/>
      <w:sz w:val="24"/>
      <w:szCs w:val="24"/>
    </w:rPr>
  </w:style>
  <w:style w:type="character" w:customStyle="1" w:styleId="TitleChar">
    <w:name w:val="Title Char"/>
    <w:link w:val="Title"/>
    <w:uiPriority w:val="99"/>
    <w:rsid w:val="008D7024"/>
    <w:rPr>
      <w:rFonts w:ascii="Times New Roman" w:hAnsi="Times New Roman" w:cs="Times New Roman"/>
      <w:b/>
      <w:bCs/>
      <w:sz w:val="24"/>
      <w:szCs w:val="24"/>
    </w:rPr>
  </w:style>
  <w:style w:type="character" w:styleId="Strong">
    <w:name w:val="Strong"/>
    <w:uiPriority w:val="99"/>
    <w:qFormat/>
    <w:rsid w:val="008D7024"/>
    <w:rPr>
      <w:b/>
      <w:bCs/>
    </w:rPr>
  </w:style>
  <w:style w:type="character" w:styleId="Hyperlink">
    <w:name w:val="Hyperlink"/>
    <w:uiPriority w:val="99"/>
    <w:rsid w:val="008D7024"/>
    <w:rPr>
      <w:color w:val="000080"/>
      <w:u w:val="single"/>
    </w:rPr>
  </w:style>
  <w:style w:type="paragraph" w:styleId="ListParagraph">
    <w:name w:val="List Paragraph"/>
    <w:basedOn w:val="Normal"/>
    <w:uiPriority w:val="99"/>
    <w:qFormat/>
    <w:rsid w:val="007C17EF"/>
    <w:pPr>
      <w:ind w:left="720"/>
      <w:contextualSpacing/>
    </w:pPr>
  </w:style>
  <w:style w:type="character" w:customStyle="1" w:styleId="a">
    <w:name w:val="a"/>
    <w:basedOn w:val="DefaultParagraphFont"/>
    <w:uiPriority w:val="99"/>
    <w:rsid w:val="003746DC"/>
  </w:style>
  <w:style w:type="character" w:customStyle="1" w:styleId="subfielddata">
    <w:name w:val="subfielddata"/>
    <w:basedOn w:val="DefaultParagraphFont"/>
    <w:uiPriority w:val="99"/>
    <w:rsid w:val="00A60DC1"/>
  </w:style>
  <w:style w:type="character" w:customStyle="1" w:styleId="highlight">
    <w:name w:val="highlight"/>
    <w:basedOn w:val="DefaultParagraphFont"/>
    <w:uiPriority w:val="99"/>
    <w:rsid w:val="00A60DC1"/>
  </w:style>
  <w:style w:type="paragraph" w:styleId="Header">
    <w:name w:val="header"/>
    <w:basedOn w:val="Normal"/>
    <w:link w:val="HeaderChar"/>
    <w:uiPriority w:val="99"/>
    <w:rsid w:val="009D1457"/>
    <w:pPr>
      <w:tabs>
        <w:tab w:val="center" w:pos="4680"/>
        <w:tab w:val="right" w:pos="9360"/>
      </w:tabs>
    </w:pPr>
  </w:style>
  <w:style w:type="character" w:customStyle="1" w:styleId="HeaderChar">
    <w:name w:val="Header Char"/>
    <w:link w:val="Header"/>
    <w:uiPriority w:val="99"/>
    <w:rsid w:val="009D1457"/>
    <w:rPr>
      <w:rFonts w:ascii="Calibri" w:hAnsi="Calibri" w:cs="Calibri"/>
    </w:rPr>
  </w:style>
  <w:style w:type="paragraph" w:styleId="Footer">
    <w:name w:val="footer"/>
    <w:basedOn w:val="Normal"/>
    <w:link w:val="FooterChar"/>
    <w:uiPriority w:val="99"/>
    <w:rsid w:val="009D1457"/>
    <w:pPr>
      <w:tabs>
        <w:tab w:val="center" w:pos="4680"/>
        <w:tab w:val="right" w:pos="9360"/>
      </w:tabs>
    </w:pPr>
  </w:style>
  <w:style w:type="character" w:customStyle="1" w:styleId="FooterChar">
    <w:name w:val="Footer Char"/>
    <w:link w:val="Footer"/>
    <w:uiPriority w:val="99"/>
    <w:rsid w:val="009D1457"/>
    <w:rPr>
      <w:rFonts w:ascii="Calibri" w:hAnsi="Calibri" w:cs="Calibri"/>
    </w:rPr>
  </w:style>
  <w:style w:type="character" w:customStyle="1" w:styleId="pslongeditbox">
    <w:name w:val="pslongeditbox"/>
    <w:basedOn w:val="DefaultParagraphFont"/>
    <w:uiPriority w:val="99"/>
    <w:rsid w:val="00313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478180">
      <w:marLeft w:val="0"/>
      <w:marRight w:val="0"/>
      <w:marTop w:val="0"/>
      <w:marBottom w:val="0"/>
      <w:divBdr>
        <w:top w:val="none" w:sz="0" w:space="0" w:color="auto"/>
        <w:left w:val="none" w:sz="0" w:space="0" w:color="auto"/>
        <w:bottom w:val="none" w:sz="0" w:space="0" w:color="auto"/>
        <w:right w:val="none" w:sz="0" w:space="0" w:color="auto"/>
      </w:divBdr>
      <w:divsChild>
        <w:div w:id="1885478316">
          <w:marLeft w:val="0"/>
          <w:marRight w:val="0"/>
          <w:marTop w:val="0"/>
          <w:marBottom w:val="0"/>
          <w:divBdr>
            <w:top w:val="none" w:sz="0" w:space="0" w:color="auto"/>
            <w:left w:val="none" w:sz="0" w:space="0" w:color="auto"/>
            <w:bottom w:val="none" w:sz="0" w:space="0" w:color="auto"/>
            <w:right w:val="none" w:sz="0" w:space="0" w:color="auto"/>
          </w:divBdr>
        </w:div>
      </w:divsChild>
    </w:div>
    <w:div w:id="1885478184">
      <w:marLeft w:val="0"/>
      <w:marRight w:val="0"/>
      <w:marTop w:val="0"/>
      <w:marBottom w:val="0"/>
      <w:divBdr>
        <w:top w:val="none" w:sz="0" w:space="0" w:color="auto"/>
        <w:left w:val="none" w:sz="0" w:space="0" w:color="auto"/>
        <w:bottom w:val="none" w:sz="0" w:space="0" w:color="auto"/>
        <w:right w:val="none" w:sz="0" w:space="0" w:color="auto"/>
      </w:divBdr>
      <w:divsChild>
        <w:div w:id="1885478222">
          <w:marLeft w:val="0"/>
          <w:marRight w:val="0"/>
          <w:marTop w:val="0"/>
          <w:marBottom w:val="0"/>
          <w:divBdr>
            <w:top w:val="none" w:sz="0" w:space="0" w:color="auto"/>
            <w:left w:val="none" w:sz="0" w:space="0" w:color="auto"/>
            <w:bottom w:val="none" w:sz="0" w:space="0" w:color="auto"/>
            <w:right w:val="none" w:sz="0" w:space="0" w:color="auto"/>
          </w:divBdr>
        </w:div>
        <w:div w:id="1885478290">
          <w:marLeft w:val="0"/>
          <w:marRight w:val="0"/>
          <w:marTop w:val="0"/>
          <w:marBottom w:val="0"/>
          <w:divBdr>
            <w:top w:val="none" w:sz="0" w:space="0" w:color="auto"/>
            <w:left w:val="none" w:sz="0" w:space="0" w:color="auto"/>
            <w:bottom w:val="none" w:sz="0" w:space="0" w:color="auto"/>
            <w:right w:val="none" w:sz="0" w:space="0" w:color="auto"/>
          </w:divBdr>
        </w:div>
      </w:divsChild>
    </w:div>
    <w:div w:id="1885478187">
      <w:marLeft w:val="0"/>
      <w:marRight w:val="0"/>
      <w:marTop w:val="0"/>
      <w:marBottom w:val="0"/>
      <w:divBdr>
        <w:top w:val="none" w:sz="0" w:space="0" w:color="auto"/>
        <w:left w:val="none" w:sz="0" w:space="0" w:color="auto"/>
        <w:bottom w:val="none" w:sz="0" w:space="0" w:color="auto"/>
        <w:right w:val="none" w:sz="0" w:space="0" w:color="auto"/>
      </w:divBdr>
      <w:divsChild>
        <w:div w:id="1885478197">
          <w:marLeft w:val="0"/>
          <w:marRight w:val="0"/>
          <w:marTop w:val="0"/>
          <w:marBottom w:val="0"/>
          <w:divBdr>
            <w:top w:val="none" w:sz="0" w:space="0" w:color="auto"/>
            <w:left w:val="none" w:sz="0" w:space="0" w:color="auto"/>
            <w:bottom w:val="none" w:sz="0" w:space="0" w:color="auto"/>
            <w:right w:val="none" w:sz="0" w:space="0" w:color="auto"/>
          </w:divBdr>
        </w:div>
        <w:div w:id="1885478295">
          <w:marLeft w:val="0"/>
          <w:marRight w:val="0"/>
          <w:marTop w:val="0"/>
          <w:marBottom w:val="0"/>
          <w:divBdr>
            <w:top w:val="none" w:sz="0" w:space="0" w:color="auto"/>
            <w:left w:val="none" w:sz="0" w:space="0" w:color="auto"/>
            <w:bottom w:val="none" w:sz="0" w:space="0" w:color="auto"/>
            <w:right w:val="none" w:sz="0" w:space="0" w:color="auto"/>
          </w:divBdr>
        </w:div>
      </w:divsChild>
    </w:div>
    <w:div w:id="1885478190">
      <w:marLeft w:val="0"/>
      <w:marRight w:val="0"/>
      <w:marTop w:val="0"/>
      <w:marBottom w:val="0"/>
      <w:divBdr>
        <w:top w:val="none" w:sz="0" w:space="0" w:color="auto"/>
        <w:left w:val="none" w:sz="0" w:space="0" w:color="auto"/>
        <w:bottom w:val="none" w:sz="0" w:space="0" w:color="auto"/>
        <w:right w:val="none" w:sz="0" w:space="0" w:color="auto"/>
      </w:divBdr>
      <w:divsChild>
        <w:div w:id="1885478232">
          <w:marLeft w:val="0"/>
          <w:marRight w:val="0"/>
          <w:marTop w:val="0"/>
          <w:marBottom w:val="0"/>
          <w:divBdr>
            <w:top w:val="none" w:sz="0" w:space="0" w:color="auto"/>
            <w:left w:val="none" w:sz="0" w:space="0" w:color="auto"/>
            <w:bottom w:val="none" w:sz="0" w:space="0" w:color="auto"/>
            <w:right w:val="none" w:sz="0" w:space="0" w:color="auto"/>
          </w:divBdr>
        </w:div>
      </w:divsChild>
    </w:div>
    <w:div w:id="1885478191">
      <w:marLeft w:val="0"/>
      <w:marRight w:val="0"/>
      <w:marTop w:val="0"/>
      <w:marBottom w:val="0"/>
      <w:divBdr>
        <w:top w:val="none" w:sz="0" w:space="0" w:color="auto"/>
        <w:left w:val="none" w:sz="0" w:space="0" w:color="auto"/>
        <w:bottom w:val="none" w:sz="0" w:space="0" w:color="auto"/>
        <w:right w:val="none" w:sz="0" w:space="0" w:color="auto"/>
      </w:divBdr>
    </w:div>
    <w:div w:id="1885478192">
      <w:marLeft w:val="0"/>
      <w:marRight w:val="0"/>
      <w:marTop w:val="0"/>
      <w:marBottom w:val="0"/>
      <w:divBdr>
        <w:top w:val="none" w:sz="0" w:space="0" w:color="auto"/>
        <w:left w:val="none" w:sz="0" w:space="0" w:color="auto"/>
        <w:bottom w:val="none" w:sz="0" w:space="0" w:color="auto"/>
        <w:right w:val="none" w:sz="0" w:space="0" w:color="auto"/>
      </w:divBdr>
      <w:divsChild>
        <w:div w:id="1885478333">
          <w:marLeft w:val="0"/>
          <w:marRight w:val="0"/>
          <w:marTop w:val="0"/>
          <w:marBottom w:val="0"/>
          <w:divBdr>
            <w:top w:val="none" w:sz="0" w:space="0" w:color="auto"/>
            <w:left w:val="none" w:sz="0" w:space="0" w:color="auto"/>
            <w:bottom w:val="none" w:sz="0" w:space="0" w:color="auto"/>
            <w:right w:val="none" w:sz="0" w:space="0" w:color="auto"/>
          </w:divBdr>
        </w:div>
      </w:divsChild>
    </w:div>
    <w:div w:id="1885478193">
      <w:marLeft w:val="0"/>
      <w:marRight w:val="0"/>
      <w:marTop w:val="0"/>
      <w:marBottom w:val="0"/>
      <w:divBdr>
        <w:top w:val="none" w:sz="0" w:space="0" w:color="auto"/>
        <w:left w:val="none" w:sz="0" w:space="0" w:color="auto"/>
        <w:bottom w:val="none" w:sz="0" w:space="0" w:color="auto"/>
        <w:right w:val="none" w:sz="0" w:space="0" w:color="auto"/>
      </w:divBdr>
      <w:divsChild>
        <w:div w:id="1885478274">
          <w:marLeft w:val="0"/>
          <w:marRight w:val="0"/>
          <w:marTop w:val="0"/>
          <w:marBottom w:val="0"/>
          <w:divBdr>
            <w:top w:val="none" w:sz="0" w:space="0" w:color="auto"/>
            <w:left w:val="none" w:sz="0" w:space="0" w:color="auto"/>
            <w:bottom w:val="none" w:sz="0" w:space="0" w:color="auto"/>
            <w:right w:val="none" w:sz="0" w:space="0" w:color="auto"/>
          </w:divBdr>
        </w:div>
      </w:divsChild>
    </w:div>
    <w:div w:id="1885478200">
      <w:marLeft w:val="0"/>
      <w:marRight w:val="0"/>
      <w:marTop w:val="0"/>
      <w:marBottom w:val="0"/>
      <w:divBdr>
        <w:top w:val="none" w:sz="0" w:space="0" w:color="auto"/>
        <w:left w:val="none" w:sz="0" w:space="0" w:color="auto"/>
        <w:bottom w:val="none" w:sz="0" w:space="0" w:color="auto"/>
        <w:right w:val="none" w:sz="0" w:space="0" w:color="auto"/>
      </w:divBdr>
      <w:divsChild>
        <w:div w:id="1885478223">
          <w:marLeft w:val="0"/>
          <w:marRight w:val="0"/>
          <w:marTop w:val="0"/>
          <w:marBottom w:val="0"/>
          <w:divBdr>
            <w:top w:val="none" w:sz="0" w:space="0" w:color="auto"/>
            <w:left w:val="none" w:sz="0" w:space="0" w:color="auto"/>
            <w:bottom w:val="none" w:sz="0" w:space="0" w:color="auto"/>
            <w:right w:val="none" w:sz="0" w:space="0" w:color="auto"/>
          </w:divBdr>
        </w:div>
        <w:div w:id="1885478296">
          <w:marLeft w:val="0"/>
          <w:marRight w:val="0"/>
          <w:marTop w:val="0"/>
          <w:marBottom w:val="0"/>
          <w:divBdr>
            <w:top w:val="none" w:sz="0" w:space="0" w:color="auto"/>
            <w:left w:val="none" w:sz="0" w:space="0" w:color="auto"/>
            <w:bottom w:val="none" w:sz="0" w:space="0" w:color="auto"/>
            <w:right w:val="none" w:sz="0" w:space="0" w:color="auto"/>
          </w:divBdr>
        </w:div>
      </w:divsChild>
    </w:div>
    <w:div w:id="1885478201">
      <w:marLeft w:val="0"/>
      <w:marRight w:val="0"/>
      <w:marTop w:val="0"/>
      <w:marBottom w:val="0"/>
      <w:divBdr>
        <w:top w:val="none" w:sz="0" w:space="0" w:color="auto"/>
        <w:left w:val="none" w:sz="0" w:space="0" w:color="auto"/>
        <w:bottom w:val="none" w:sz="0" w:space="0" w:color="auto"/>
        <w:right w:val="none" w:sz="0" w:space="0" w:color="auto"/>
      </w:divBdr>
      <w:divsChild>
        <w:div w:id="1885478233">
          <w:marLeft w:val="0"/>
          <w:marRight w:val="0"/>
          <w:marTop w:val="0"/>
          <w:marBottom w:val="0"/>
          <w:divBdr>
            <w:top w:val="none" w:sz="0" w:space="0" w:color="auto"/>
            <w:left w:val="none" w:sz="0" w:space="0" w:color="auto"/>
            <w:bottom w:val="none" w:sz="0" w:space="0" w:color="auto"/>
            <w:right w:val="none" w:sz="0" w:space="0" w:color="auto"/>
          </w:divBdr>
        </w:div>
      </w:divsChild>
    </w:div>
    <w:div w:id="1885478202">
      <w:marLeft w:val="0"/>
      <w:marRight w:val="0"/>
      <w:marTop w:val="0"/>
      <w:marBottom w:val="0"/>
      <w:divBdr>
        <w:top w:val="none" w:sz="0" w:space="0" w:color="auto"/>
        <w:left w:val="none" w:sz="0" w:space="0" w:color="auto"/>
        <w:bottom w:val="none" w:sz="0" w:space="0" w:color="auto"/>
        <w:right w:val="none" w:sz="0" w:space="0" w:color="auto"/>
      </w:divBdr>
      <w:divsChild>
        <w:div w:id="1885478211">
          <w:marLeft w:val="0"/>
          <w:marRight w:val="0"/>
          <w:marTop w:val="0"/>
          <w:marBottom w:val="0"/>
          <w:divBdr>
            <w:top w:val="none" w:sz="0" w:space="0" w:color="auto"/>
            <w:left w:val="none" w:sz="0" w:space="0" w:color="auto"/>
            <w:bottom w:val="none" w:sz="0" w:space="0" w:color="auto"/>
            <w:right w:val="none" w:sz="0" w:space="0" w:color="auto"/>
          </w:divBdr>
        </w:div>
      </w:divsChild>
    </w:div>
    <w:div w:id="1885478205">
      <w:marLeft w:val="0"/>
      <w:marRight w:val="0"/>
      <w:marTop w:val="0"/>
      <w:marBottom w:val="0"/>
      <w:divBdr>
        <w:top w:val="none" w:sz="0" w:space="0" w:color="auto"/>
        <w:left w:val="none" w:sz="0" w:space="0" w:color="auto"/>
        <w:bottom w:val="none" w:sz="0" w:space="0" w:color="auto"/>
        <w:right w:val="none" w:sz="0" w:space="0" w:color="auto"/>
      </w:divBdr>
      <w:divsChild>
        <w:div w:id="1885478241">
          <w:marLeft w:val="0"/>
          <w:marRight w:val="0"/>
          <w:marTop w:val="0"/>
          <w:marBottom w:val="0"/>
          <w:divBdr>
            <w:top w:val="none" w:sz="0" w:space="0" w:color="auto"/>
            <w:left w:val="none" w:sz="0" w:space="0" w:color="auto"/>
            <w:bottom w:val="none" w:sz="0" w:space="0" w:color="auto"/>
            <w:right w:val="none" w:sz="0" w:space="0" w:color="auto"/>
          </w:divBdr>
        </w:div>
      </w:divsChild>
    </w:div>
    <w:div w:id="1885478206">
      <w:marLeft w:val="0"/>
      <w:marRight w:val="0"/>
      <w:marTop w:val="0"/>
      <w:marBottom w:val="0"/>
      <w:divBdr>
        <w:top w:val="none" w:sz="0" w:space="0" w:color="auto"/>
        <w:left w:val="none" w:sz="0" w:space="0" w:color="auto"/>
        <w:bottom w:val="none" w:sz="0" w:space="0" w:color="auto"/>
        <w:right w:val="none" w:sz="0" w:space="0" w:color="auto"/>
      </w:divBdr>
      <w:divsChild>
        <w:div w:id="1885478240">
          <w:marLeft w:val="0"/>
          <w:marRight w:val="0"/>
          <w:marTop w:val="0"/>
          <w:marBottom w:val="0"/>
          <w:divBdr>
            <w:top w:val="none" w:sz="0" w:space="0" w:color="auto"/>
            <w:left w:val="none" w:sz="0" w:space="0" w:color="auto"/>
            <w:bottom w:val="none" w:sz="0" w:space="0" w:color="auto"/>
            <w:right w:val="none" w:sz="0" w:space="0" w:color="auto"/>
          </w:divBdr>
        </w:div>
      </w:divsChild>
    </w:div>
    <w:div w:id="1885478208">
      <w:marLeft w:val="0"/>
      <w:marRight w:val="0"/>
      <w:marTop w:val="0"/>
      <w:marBottom w:val="0"/>
      <w:divBdr>
        <w:top w:val="none" w:sz="0" w:space="0" w:color="auto"/>
        <w:left w:val="none" w:sz="0" w:space="0" w:color="auto"/>
        <w:bottom w:val="none" w:sz="0" w:space="0" w:color="auto"/>
        <w:right w:val="none" w:sz="0" w:space="0" w:color="auto"/>
      </w:divBdr>
      <w:divsChild>
        <w:div w:id="1885478293">
          <w:marLeft w:val="0"/>
          <w:marRight w:val="0"/>
          <w:marTop w:val="0"/>
          <w:marBottom w:val="0"/>
          <w:divBdr>
            <w:top w:val="none" w:sz="0" w:space="0" w:color="auto"/>
            <w:left w:val="none" w:sz="0" w:space="0" w:color="auto"/>
            <w:bottom w:val="none" w:sz="0" w:space="0" w:color="auto"/>
            <w:right w:val="none" w:sz="0" w:space="0" w:color="auto"/>
          </w:divBdr>
        </w:div>
      </w:divsChild>
    </w:div>
    <w:div w:id="1885478209">
      <w:marLeft w:val="0"/>
      <w:marRight w:val="0"/>
      <w:marTop w:val="0"/>
      <w:marBottom w:val="0"/>
      <w:divBdr>
        <w:top w:val="none" w:sz="0" w:space="0" w:color="auto"/>
        <w:left w:val="none" w:sz="0" w:space="0" w:color="auto"/>
        <w:bottom w:val="none" w:sz="0" w:space="0" w:color="auto"/>
        <w:right w:val="none" w:sz="0" w:space="0" w:color="auto"/>
      </w:divBdr>
      <w:divsChild>
        <w:div w:id="1885478300">
          <w:marLeft w:val="0"/>
          <w:marRight w:val="0"/>
          <w:marTop w:val="0"/>
          <w:marBottom w:val="0"/>
          <w:divBdr>
            <w:top w:val="none" w:sz="0" w:space="0" w:color="auto"/>
            <w:left w:val="none" w:sz="0" w:space="0" w:color="auto"/>
            <w:bottom w:val="none" w:sz="0" w:space="0" w:color="auto"/>
            <w:right w:val="none" w:sz="0" w:space="0" w:color="auto"/>
          </w:divBdr>
        </w:div>
      </w:divsChild>
    </w:div>
    <w:div w:id="1885478210">
      <w:marLeft w:val="0"/>
      <w:marRight w:val="0"/>
      <w:marTop w:val="0"/>
      <w:marBottom w:val="0"/>
      <w:divBdr>
        <w:top w:val="none" w:sz="0" w:space="0" w:color="auto"/>
        <w:left w:val="none" w:sz="0" w:space="0" w:color="auto"/>
        <w:bottom w:val="none" w:sz="0" w:space="0" w:color="auto"/>
        <w:right w:val="none" w:sz="0" w:space="0" w:color="auto"/>
      </w:divBdr>
      <w:divsChild>
        <w:div w:id="1885478181">
          <w:marLeft w:val="0"/>
          <w:marRight w:val="0"/>
          <w:marTop w:val="0"/>
          <w:marBottom w:val="0"/>
          <w:divBdr>
            <w:top w:val="none" w:sz="0" w:space="0" w:color="auto"/>
            <w:left w:val="none" w:sz="0" w:space="0" w:color="auto"/>
            <w:bottom w:val="none" w:sz="0" w:space="0" w:color="auto"/>
            <w:right w:val="none" w:sz="0" w:space="0" w:color="auto"/>
          </w:divBdr>
        </w:div>
        <w:div w:id="1885478203">
          <w:marLeft w:val="0"/>
          <w:marRight w:val="0"/>
          <w:marTop w:val="0"/>
          <w:marBottom w:val="0"/>
          <w:divBdr>
            <w:top w:val="none" w:sz="0" w:space="0" w:color="auto"/>
            <w:left w:val="none" w:sz="0" w:space="0" w:color="auto"/>
            <w:bottom w:val="none" w:sz="0" w:space="0" w:color="auto"/>
            <w:right w:val="none" w:sz="0" w:space="0" w:color="auto"/>
          </w:divBdr>
        </w:div>
        <w:div w:id="1885478226">
          <w:marLeft w:val="0"/>
          <w:marRight w:val="0"/>
          <w:marTop w:val="0"/>
          <w:marBottom w:val="0"/>
          <w:divBdr>
            <w:top w:val="none" w:sz="0" w:space="0" w:color="auto"/>
            <w:left w:val="none" w:sz="0" w:space="0" w:color="auto"/>
            <w:bottom w:val="none" w:sz="0" w:space="0" w:color="auto"/>
            <w:right w:val="none" w:sz="0" w:space="0" w:color="auto"/>
          </w:divBdr>
        </w:div>
        <w:div w:id="1885478243">
          <w:marLeft w:val="0"/>
          <w:marRight w:val="0"/>
          <w:marTop w:val="0"/>
          <w:marBottom w:val="0"/>
          <w:divBdr>
            <w:top w:val="none" w:sz="0" w:space="0" w:color="auto"/>
            <w:left w:val="none" w:sz="0" w:space="0" w:color="auto"/>
            <w:bottom w:val="none" w:sz="0" w:space="0" w:color="auto"/>
            <w:right w:val="none" w:sz="0" w:space="0" w:color="auto"/>
          </w:divBdr>
        </w:div>
        <w:div w:id="1885478253">
          <w:marLeft w:val="0"/>
          <w:marRight w:val="0"/>
          <w:marTop w:val="0"/>
          <w:marBottom w:val="0"/>
          <w:divBdr>
            <w:top w:val="none" w:sz="0" w:space="0" w:color="auto"/>
            <w:left w:val="none" w:sz="0" w:space="0" w:color="auto"/>
            <w:bottom w:val="none" w:sz="0" w:space="0" w:color="auto"/>
            <w:right w:val="none" w:sz="0" w:space="0" w:color="auto"/>
          </w:divBdr>
        </w:div>
        <w:div w:id="1885478256">
          <w:marLeft w:val="0"/>
          <w:marRight w:val="0"/>
          <w:marTop w:val="0"/>
          <w:marBottom w:val="0"/>
          <w:divBdr>
            <w:top w:val="none" w:sz="0" w:space="0" w:color="auto"/>
            <w:left w:val="none" w:sz="0" w:space="0" w:color="auto"/>
            <w:bottom w:val="none" w:sz="0" w:space="0" w:color="auto"/>
            <w:right w:val="none" w:sz="0" w:space="0" w:color="auto"/>
          </w:divBdr>
        </w:div>
        <w:div w:id="1885478257">
          <w:marLeft w:val="0"/>
          <w:marRight w:val="0"/>
          <w:marTop w:val="0"/>
          <w:marBottom w:val="0"/>
          <w:divBdr>
            <w:top w:val="none" w:sz="0" w:space="0" w:color="auto"/>
            <w:left w:val="none" w:sz="0" w:space="0" w:color="auto"/>
            <w:bottom w:val="none" w:sz="0" w:space="0" w:color="auto"/>
            <w:right w:val="none" w:sz="0" w:space="0" w:color="auto"/>
          </w:divBdr>
        </w:div>
        <w:div w:id="1885478260">
          <w:marLeft w:val="0"/>
          <w:marRight w:val="0"/>
          <w:marTop w:val="0"/>
          <w:marBottom w:val="0"/>
          <w:divBdr>
            <w:top w:val="none" w:sz="0" w:space="0" w:color="auto"/>
            <w:left w:val="none" w:sz="0" w:space="0" w:color="auto"/>
            <w:bottom w:val="none" w:sz="0" w:space="0" w:color="auto"/>
            <w:right w:val="none" w:sz="0" w:space="0" w:color="auto"/>
          </w:divBdr>
        </w:div>
        <w:div w:id="1885478261">
          <w:marLeft w:val="0"/>
          <w:marRight w:val="0"/>
          <w:marTop w:val="0"/>
          <w:marBottom w:val="0"/>
          <w:divBdr>
            <w:top w:val="none" w:sz="0" w:space="0" w:color="auto"/>
            <w:left w:val="none" w:sz="0" w:space="0" w:color="auto"/>
            <w:bottom w:val="none" w:sz="0" w:space="0" w:color="auto"/>
            <w:right w:val="none" w:sz="0" w:space="0" w:color="auto"/>
          </w:divBdr>
        </w:div>
        <w:div w:id="1885478302">
          <w:marLeft w:val="0"/>
          <w:marRight w:val="0"/>
          <w:marTop w:val="0"/>
          <w:marBottom w:val="0"/>
          <w:divBdr>
            <w:top w:val="none" w:sz="0" w:space="0" w:color="auto"/>
            <w:left w:val="none" w:sz="0" w:space="0" w:color="auto"/>
            <w:bottom w:val="none" w:sz="0" w:space="0" w:color="auto"/>
            <w:right w:val="none" w:sz="0" w:space="0" w:color="auto"/>
          </w:divBdr>
        </w:div>
        <w:div w:id="1885478305">
          <w:marLeft w:val="0"/>
          <w:marRight w:val="0"/>
          <w:marTop w:val="0"/>
          <w:marBottom w:val="0"/>
          <w:divBdr>
            <w:top w:val="none" w:sz="0" w:space="0" w:color="auto"/>
            <w:left w:val="none" w:sz="0" w:space="0" w:color="auto"/>
            <w:bottom w:val="none" w:sz="0" w:space="0" w:color="auto"/>
            <w:right w:val="none" w:sz="0" w:space="0" w:color="auto"/>
          </w:divBdr>
        </w:div>
        <w:div w:id="1885478321">
          <w:marLeft w:val="0"/>
          <w:marRight w:val="0"/>
          <w:marTop w:val="0"/>
          <w:marBottom w:val="0"/>
          <w:divBdr>
            <w:top w:val="none" w:sz="0" w:space="0" w:color="auto"/>
            <w:left w:val="none" w:sz="0" w:space="0" w:color="auto"/>
            <w:bottom w:val="none" w:sz="0" w:space="0" w:color="auto"/>
            <w:right w:val="none" w:sz="0" w:space="0" w:color="auto"/>
          </w:divBdr>
        </w:div>
      </w:divsChild>
    </w:div>
    <w:div w:id="1885478213">
      <w:marLeft w:val="0"/>
      <w:marRight w:val="0"/>
      <w:marTop w:val="0"/>
      <w:marBottom w:val="0"/>
      <w:divBdr>
        <w:top w:val="none" w:sz="0" w:space="0" w:color="auto"/>
        <w:left w:val="none" w:sz="0" w:space="0" w:color="auto"/>
        <w:bottom w:val="none" w:sz="0" w:space="0" w:color="auto"/>
        <w:right w:val="none" w:sz="0" w:space="0" w:color="auto"/>
      </w:divBdr>
      <w:divsChild>
        <w:div w:id="1885478225">
          <w:marLeft w:val="0"/>
          <w:marRight w:val="0"/>
          <w:marTop w:val="0"/>
          <w:marBottom w:val="0"/>
          <w:divBdr>
            <w:top w:val="none" w:sz="0" w:space="0" w:color="auto"/>
            <w:left w:val="none" w:sz="0" w:space="0" w:color="auto"/>
            <w:bottom w:val="none" w:sz="0" w:space="0" w:color="auto"/>
            <w:right w:val="none" w:sz="0" w:space="0" w:color="auto"/>
          </w:divBdr>
        </w:div>
      </w:divsChild>
    </w:div>
    <w:div w:id="1885478214">
      <w:marLeft w:val="0"/>
      <w:marRight w:val="0"/>
      <w:marTop w:val="0"/>
      <w:marBottom w:val="0"/>
      <w:divBdr>
        <w:top w:val="none" w:sz="0" w:space="0" w:color="auto"/>
        <w:left w:val="none" w:sz="0" w:space="0" w:color="auto"/>
        <w:bottom w:val="none" w:sz="0" w:space="0" w:color="auto"/>
        <w:right w:val="none" w:sz="0" w:space="0" w:color="auto"/>
      </w:divBdr>
      <w:divsChild>
        <w:div w:id="1885478327">
          <w:marLeft w:val="0"/>
          <w:marRight w:val="0"/>
          <w:marTop w:val="0"/>
          <w:marBottom w:val="0"/>
          <w:divBdr>
            <w:top w:val="none" w:sz="0" w:space="0" w:color="auto"/>
            <w:left w:val="none" w:sz="0" w:space="0" w:color="auto"/>
            <w:bottom w:val="none" w:sz="0" w:space="0" w:color="auto"/>
            <w:right w:val="none" w:sz="0" w:space="0" w:color="auto"/>
          </w:divBdr>
        </w:div>
      </w:divsChild>
    </w:div>
    <w:div w:id="1885478216">
      <w:marLeft w:val="0"/>
      <w:marRight w:val="0"/>
      <w:marTop w:val="0"/>
      <w:marBottom w:val="0"/>
      <w:divBdr>
        <w:top w:val="none" w:sz="0" w:space="0" w:color="auto"/>
        <w:left w:val="none" w:sz="0" w:space="0" w:color="auto"/>
        <w:bottom w:val="none" w:sz="0" w:space="0" w:color="auto"/>
        <w:right w:val="none" w:sz="0" w:space="0" w:color="auto"/>
      </w:divBdr>
      <w:divsChild>
        <w:div w:id="1885478262">
          <w:marLeft w:val="0"/>
          <w:marRight w:val="0"/>
          <w:marTop w:val="0"/>
          <w:marBottom w:val="0"/>
          <w:divBdr>
            <w:top w:val="none" w:sz="0" w:space="0" w:color="auto"/>
            <w:left w:val="none" w:sz="0" w:space="0" w:color="auto"/>
            <w:bottom w:val="none" w:sz="0" w:space="0" w:color="auto"/>
            <w:right w:val="none" w:sz="0" w:space="0" w:color="auto"/>
          </w:divBdr>
        </w:div>
      </w:divsChild>
    </w:div>
    <w:div w:id="1885478217">
      <w:marLeft w:val="0"/>
      <w:marRight w:val="0"/>
      <w:marTop w:val="0"/>
      <w:marBottom w:val="0"/>
      <w:divBdr>
        <w:top w:val="none" w:sz="0" w:space="0" w:color="auto"/>
        <w:left w:val="none" w:sz="0" w:space="0" w:color="auto"/>
        <w:bottom w:val="none" w:sz="0" w:space="0" w:color="auto"/>
        <w:right w:val="none" w:sz="0" w:space="0" w:color="auto"/>
      </w:divBdr>
      <w:divsChild>
        <w:div w:id="1885478254">
          <w:marLeft w:val="0"/>
          <w:marRight w:val="0"/>
          <w:marTop w:val="0"/>
          <w:marBottom w:val="0"/>
          <w:divBdr>
            <w:top w:val="none" w:sz="0" w:space="0" w:color="auto"/>
            <w:left w:val="none" w:sz="0" w:space="0" w:color="auto"/>
            <w:bottom w:val="none" w:sz="0" w:space="0" w:color="auto"/>
            <w:right w:val="none" w:sz="0" w:space="0" w:color="auto"/>
          </w:divBdr>
        </w:div>
      </w:divsChild>
    </w:div>
    <w:div w:id="1885478220">
      <w:marLeft w:val="0"/>
      <w:marRight w:val="0"/>
      <w:marTop w:val="0"/>
      <w:marBottom w:val="0"/>
      <w:divBdr>
        <w:top w:val="none" w:sz="0" w:space="0" w:color="auto"/>
        <w:left w:val="none" w:sz="0" w:space="0" w:color="auto"/>
        <w:bottom w:val="none" w:sz="0" w:space="0" w:color="auto"/>
        <w:right w:val="none" w:sz="0" w:space="0" w:color="auto"/>
      </w:divBdr>
      <w:divsChild>
        <w:div w:id="1885478287">
          <w:marLeft w:val="0"/>
          <w:marRight w:val="0"/>
          <w:marTop w:val="0"/>
          <w:marBottom w:val="0"/>
          <w:divBdr>
            <w:top w:val="none" w:sz="0" w:space="0" w:color="auto"/>
            <w:left w:val="none" w:sz="0" w:space="0" w:color="auto"/>
            <w:bottom w:val="none" w:sz="0" w:space="0" w:color="auto"/>
            <w:right w:val="none" w:sz="0" w:space="0" w:color="auto"/>
          </w:divBdr>
        </w:div>
      </w:divsChild>
    </w:div>
    <w:div w:id="1885478238">
      <w:marLeft w:val="0"/>
      <w:marRight w:val="0"/>
      <w:marTop w:val="0"/>
      <w:marBottom w:val="0"/>
      <w:divBdr>
        <w:top w:val="none" w:sz="0" w:space="0" w:color="auto"/>
        <w:left w:val="none" w:sz="0" w:space="0" w:color="auto"/>
        <w:bottom w:val="none" w:sz="0" w:space="0" w:color="auto"/>
        <w:right w:val="none" w:sz="0" w:space="0" w:color="auto"/>
      </w:divBdr>
      <w:divsChild>
        <w:div w:id="1885478250">
          <w:marLeft w:val="0"/>
          <w:marRight w:val="0"/>
          <w:marTop w:val="0"/>
          <w:marBottom w:val="0"/>
          <w:divBdr>
            <w:top w:val="none" w:sz="0" w:space="0" w:color="auto"/>
            <w:left w:val="none" w:sz="0" w:space="0" w:color="auto"/>
            <w:bottom w:val="none" w:sz="0" w:space="0" w:color="auto"/>
            <w:right w:val="none" w:sz="0" w:space="0" w:color="auto"/>
          </w:divBdr>
        </w:div>
      </w:divsChild>
    </w:div>
    <w:div w:id="1885478239">
      <w:marLeft w:val="0"/>
      <w:marRight w:val="0"/>
      <w:marTop w:val="0"/>
      <w:marBottom w:val="0"/>
      <w:divBdr>
        <w:top w:val="none" w:sz="0" w:space="0" w:color="auto"/>
        <w:left w:val="none" w:sz="0" w:space="0" w:color="auto"/>
        <w:bottom w:val="none" w:sz="0" w:space="0" w:color="auto"/>
        <w:right w:val="none" w:sz="0" w:space="0" w:color="auto"/>
      </w:divBdr>
      <w:divsChild>
        <w:div w:id="1885478270">
          <w:marLeft w:val="0"/>
          <w:marRight w:val="0"/>
          <w:marTop w:val="0"/>
          <w:marBottom w:val="0"/>
          <w:divBdr>
            <w:top w:val="none" w:sz="0" w:space="0" w:color="auto"/>
            <w:left w:val="none" w:sz="0" w:space="0" w:color="auto"/>
            <w:bottom w:val="none" w:sz="0" w:space="0" w:color="auto"/>
            <w:right w:val="none" w:sz="0" w:space="0" w:color="auto"/>
          </w:divBdr>
        </w:div>
      </w:divsChild>
    </w:div>
    <w:div w:id="1885478242">
      <w:marLeft w:val="0"/>
      <w:marRight w:val="0"/>
      <w:marTop w:val="0"/>
      <w:marBottom w:val="0"/>
      <w:divBdr>
        <w:top w:val="none" w:sz="0" w:space="0" w:color="auto"/>
        <w:left w:val="none" w:sz="0" w:space="0" w:color="auto"/>
        <w:bottom w:val="none" w:sz="0" w:space="0" w:color="auto"/>
        <w:right w:val="none" w:sz="0" w:space="0" w:color="auto"/>
      </w:divBdr>
      <w:divsChild>
        <w:div w:id="1885478279">
          <w:marLeft w:val="0"/>
          <w:marRight w:val="0"/>
          <w:marTop w:val="0"/>
          <w:marBottom w:val="0"/>
          <w:divBdr>
            <w:top w:val="none" w:sz="0" w:space="0" w:color="auto"/>
            <w:left w:val="none" w:sz="0" w:space="0" w:color="auto"/>
            <w:bottom w:val="none" w:sz="0" w:space="0" w:color="auto"/>
            <w:right w:val="none" w:sz="0" w:space="0" w:color="auto"/>
          </w:divBdr>
        </w:div>
      </w:divsChild>
    </w:div>
    <w:div w:id="1885478245">
      <w:marLeft w:val="0"/>
      <w:marRight w:val="0"/>
      <w:marTop w:val="0"/>
      <w:marBottom w:val="0"/>
      <w:divBdr>
        <w:top w:val="none" w:sz="0" w:space="0" w:color="auto"/>
        <w:left w:val="none" w:sz="0" w:space="0" w:color="auto"/>
        <w:bottom w:val="none" w:sz="0" w:space="0" w:color="auto"/>
        <w:right w:val="none" w:sz="0" w:space="0" w:color="auto"/>
      </w:divBdr>
      <w:divsChild>
        <w:div w:id="1885478325">
          <w:marLeft w:val="0"/>
          <w:marRight w:val="0"/>
          <w:marTop w:val="0"/>
          <w:marBottom w:val="0"/>
          <w:divBdr>
            <w:top w:val="none" w:sz="0" w:space="0" w:color="auto"/>
            <w:left w:val="none" w:sz="0" w:space="0" w:color="auto"/>
            <w:bottom w:val="none" w:sz="0" w:space="0" w:color="auto"/>
            <w:right w:val="none" w:sz="0" w:space="0" w:color="auto"/>
          </w:divBdr>
        </w:div>
      </w:divsChild>
    </w:div>
    <w:div w:id="1885478251">
      <w:marLeft w:val="0"/>
      <w:marRight w:val="0"/>
      <w:marTop w:val="0"/>
      <w:marBottom w:val="0"/>
      <w:divBdr>
        <w:top w:val="none" w:sz="0" w:space="0" w:color="auto"/>
        <w:left w:val="none" w:sz="0" w:space="0" w:color="auto"/>
        <w:bottom w:val="none" w:sz="0" w:space="0" w:color="auto"/>
        <w:right w:val="none" w:sz="0" w:space="0" w:color="auto"/>
      </w:divBdr>
      <w:divsChild>
        <w:div w:id="1885478189">
          <w:marLeft w:val="0"/>
          <w:marRight w:val="0"/>
          <w:marTop w:val="0"/>
          <w:marBottom w:val="0"/>
          <w:divBdr>
            <w:top w:val="none" w:sz="0" w:space="0" w:color="auto"/>
            <w:left w:val="none" w:sz="0" w:space="0" w:color="auto"/>
            <w:bottom w:val="none" w:sz="0" w:space="0" w:color="auto"/>
            <w:right w:val="none" w:sz="0" w:space="0" w:color="auto"/>
          </w:divBdr>
        </w:div>
      </w:divsChild>
    </w:div>
    <w:div w:id="1885478252">
      <w:marLeft w:val="0"/>
      <w:marRight w:val="0"/>
      <w:marTop w:val="0"/>
      <w:marBottom w:val="0"/>
      <w:divBdr>
        <w:top w:val="none" w:sz="0" w:space="0" w:color="auto"/>
        <w:left w:val="none" w:sz="0" w:space="0" w:color="auto"/>
        <w:bottom w:val="none" w:sz="0" w:space="0" w:color="auto"/>
        <w:right w:val="none" w:sz="0" w:space="0" w:color="auto"/>
      </w:divBdr>
    </w:div>
    <w:div w:id="1885478258">
      <w:marLeft w:val="0"/>
      <w:marRight w:val="0"/>
      <w:marTop w:val="0"/>
      <w:marBottom w:val="0"/>
      <w:divBdr>
        <w:top w:val="none" w:sz="0" w:space="0" w:color="auto"/>
        <w:left w:val="none" w:sz="0" w:space="0" w:color="auto"/>
        <w:bottom w:val="none" w:sz="0" w:space="0" w:color="auto"/>
        <w:right w:val="none" w:sz="0" w:space="0" w:color="auto"/>
      </w:divBdr>
      <w:divsChild>
        <w:div w:id="1885478326">
          <w:marLeft w:val="0"/>
          <w:marRight w:val="0"/>
          <w:marTop w:val="0"/>
          <w:marBottom w:val="0"/>
          <w:divBdr>
            <w:top w:val="none" w:sz="0" w:space="0" w:color="auto"/>
            <w:left w:val="none" w:sz="0" w:space="0" w:color="auto"/>
            <w:bottom w:val="none" w:sz="0" w:space="0" w:color="auto"/>
            <w:right w:val="none" w:sz="0" w:space="0" w:color="auto"/>
          </w:divBdr>
        </w:div>
      </w:divsChild>
    </w:div>
    <w:div w:id="1885478263">
      <w:marLeft w:val="0"/>
      <w:marRight w:val="0"/>
      <w:marTop w:val="0"/>
      <w:marBottom w:val="0"/>
      <w:divBdr>
        <w:top w:val="none" w:sz="0" w:space="0" w:color="auto"/>
        <w:left w:val="none" w:sz="0" w:space="0" w:color="auto"/>
        <w:bottom w:val="none" w:sz="0" w:space="0" w:color="auto"/>
        <w:right w:val="none" w:sz="0" w:space="0" w:color="auto"/>
      </w:divBdr>
      <w:divsChild>
        <w:div w:id="1885478194">
          <w:marLeft w:val="0"/>
          <w:marRight w:val="0"/>
          <w:marTop w:val="0"/>
          <w:marBottom w:val="0"/>
          <w:divBdr>
            <w:top w:val="none" w:sz="0" w:space="0" w:color="auto"/>
            <w:left w:val="none" w:sz="0" w:space="0" w:color="auto"/>
            <w:bottom w:val="none" w:sz="0" w:space="0" w:color="auto"/>
            <w:right w:val="none" w:sz="0" w:space="0" w:color="auto"/>
          </w:divBdr>
        </w:div>
        <w:div w:id="1885478311">
          <w:marLeft w:val="0"/>
          <w:marRight w:val="0"/>
          <w:marTop w:val="0"/>
          <w:marBottom w:val="0"/>
          <w:divBdr>
            <w:top w:val="none" w:sz="0" w:space="0" w:color="auto"/>
            <w:left w:val="none" w:sz="0" w:space="0" w:color="auto"/>
            <w:bottom w:val="none" w:sz="0" w:space="0" w:color="auto"/>
            <w:right w:val="none" w:sz="0" w:space="0" w:color="auto"/>
          </w:divBdr>
        </w:div>
      </w:divsChild>
    </w:div>
    <w:div w:id="1885478264">
      <w:marLeft w:val="0"/>
      <w:marRight w:val="0"/>
      <w:marTop w:val="0"/>
      <w:marBottom w:val="0"/>
      <w:divBdr>
        <w:top w:val="none" w:sz="0" w:space="0" w:color="auto"/>
        <w:left w:val="none" w:sz="0" w:space="0" w:color="auto"/>
        <w:bottom w:val="none" w:sz="0" w:space="0" w:color="auto"/>
        <w:right w:val="none" w:sz="0" w:space="0" w:color="auto"/>
      </w:divBdr>
      <w:divsChild>
        <w:div w:id="1885478228">
          <w:marLeft w:val="0"/>
          <w:marRight w:val="0"/>
          <w:marTop w:val="0"/>
          <w:marBottom w:val="0"/>
          <w:divBdr>
            <w:top w:val="none" w:sz="0" w:space="0" w:color="auto"/>
            <w:left w:val="none" w:sz="0" w:space="0" w:color="auto"/>
            <w:bottom w:val="none" w:sz="0" w:space="0" w:color="auto"/>
            <w:right w:val="none" w:sz="0" w:space="0" w:color="auto"/>
          </w:divBdr>
        </w:div>
      </w:divsChild>
    </w:div>
    <w:div w:id="1885478265">
      <w:marLeft w:val="0"/>
      <w:marRight w:val="0"/>
      <w:marTop w:val="0"/>
      <w:marBottom w:val="0"/>
      <w:divBdr>
        <w:top w:val="none" w:sz="0" w:space="0" w:color="auto"/>
        <w:left w:val="none" w:sz="0" w:space="0" w:color="auto"/>
        <w:bottom w:val="none" w:sz="0" w:space="0" w:color="auto"/>
        <w:right w:val="none" w:sz="0" w:space="0" w:color="auto"/>
      </w:divBdr>
      <w:divsChild>
        <w:div w:id="1885478309">
          <w:marLeft w:val="0"/>
          <w:marRight w:val="0"/>
          <w:marTop w:val="0"/>
          <w:marBottom w:val="0"/>
          <w:divBdr>
            <w:top w:val="none" w:sz="0" w:space="0" w:color="auto"/>
            <w:left w:val="none" w:sz="0" w:space="0" w:color="auto"/>
            <w:bottom w:val="none" w:sz="0" w:space="0" w:color="auto"/>
            <w:right w:val="none" w:sz="0" w:space="0" w:color="auto"/>
          </w:divBdr>
        </w:div>
      </w:divsChild>
    </w:div>
    <w:div w:id="1885478268">
      <w:marLeft w:val="0"/>
      <w:marRight w:val="0"/>
      <w:marTop w:val="0"/>
      <w:marBottom w:val="0"/>
      <w:divBdr>
        <w:top w:val="none" w:sz="0" w:space="0" w:color="auto"/>
        <w:left w:val="none" w:sz="0" w:space="0" w:color="auto"/>
        <w:bottom w:val="none" w:sz="0" w:space="0" w:color="auto"/>
        <w:right w:val="none" w:sz="0" w:space="0" w:color="auto"/>
      </w:divBdr>
      <w:divsChild>
        <w:div w:id="1885478204">
          <w:marLeft w:val="0"/>
          <w:marRight w:val="0"/>
          <w:marTop w:val="0"/>
          <w:marBottom w:val="0"/>
          <w:divBdr>
            <w:top w:val="none" w:sz="0" w:space="0" w:color="auto"/>
            <w:left w:val="none" w:sz="0" w:space="0" w:color="auto"/>
            <w:bottom w:val="none" w:sz="0" w:space="0" w:color="auto"/>
            <w:right w:val="none" w:sz="0" w:space="0" w:color="auto"/>
          </w:divBdr>
        </w:div>
      </w:divsChild>
    </w:div>
    <w:div w:id="1885478269">
      <w:marLeft w:val="0"/>
      <w:marRight w:val="0"/>
      <w:marTop w:val="0"/>
      <w:marBottom w:val="0"/>
      <w:divBdr>
        <w:top w:val="none" w:sz="0" w:space="0" w:color="auto"/>
        <w:left w:val="none" w:sz="0" w:space="0" w:color="auto"/>
        <w:bottom w:val="none" w:sz="0" w:space="0" w:color="auto"/>
        <w:right w:val="none" w:sz="0" w:space="0" w:color="auto"/>
      </w:divBdr>
      <w:divsChild>
        <w:div w:id="1885478315">
          <w:marLeft w:val="0"/>
          <w:marRight w:val="0"/>
          <w:marTop w:val="0"/>
          <w:marBottom w:val="0"/>
          <w:divBdr>
            <w:top w:val="none" w:sz="0" w:space="0" w:color="auto"/>
            <w:left w:val="none" w:sz="0" w:space="0" w:color="auto"/>
            <w:bottom w:val="none" w:sz="0" w:space="0" w:color="auto"/>
            <w:right w:val="none" w:sz="0" w:space="0" w:color="auto"/>
          </w:divBdr>
        </w:div>
      </w:divsChild>
    </w:div>
    <w:div w:id="1885478272">
      <w:marLeft w:val="0"/>
      <w:marRight w:val="0"/>
      <w:marTop w:val="0"/>
      <w:marBottom w:val="0"/>
      <w:divBdr>
        <w:top w:val="none" w:sz="0" w:space="0" w:color="auto"/>
        <w:left w:val="none" w:sz="0" w:space="0" w:color="auto"/>
        <w:bottom w:val="none" w:sz="0" w:space="0" w:color="auto"/>
        <w:right w:val="none" w:sz="0" w:space="0" w:color="auto"/>
      </w:divBdr>
      <w:divsChild>
        <w:div w:id="1885478320">
          <w:marLeft w:val="0"/>
          <w:marRight w:val="0"/>
          <w:marTop w:val="0"/>
          <w:marBottom w:val="0"/>
          <w:divBdr>
            <w:top w:val="none" w:sz="0" w:space="0" w:color="auto"/>
            <w:left w:val="none" w:sz="0" w:space="0" w:color="auto"/>
            <w:bottom w:val="none" w:sz="0" w:space="0" w:color="auto"/>
            <w:right w:val="none" w:sz="0" w:space="0" w:color="auto"/>
          </w:divBdr>
        </w:div>
      </w:divsChild>
    </w:div>
    <w:div w:id="1885478275">
      <w:marLeft w:val="0"/>
      <w:marRight w:val="0"/>
      <w:marTop w:val="0"/>
      <w:marBottom w:val="0"/>
      <w:divBdr>
        <w:top w:val="none" w:sz="0" w:space="0" w:color="auto"/>
        <w:left w:val="none" w:sz="0" w:space="0" w:color="auto"/>
        <w:bottom w:val="none" w:sz="0" w:space="0" w:color="auto"/>
        <w:right w:val="none" w:sz="0" w:space="0" w:color="auto"/>
      </w:divBdr>
      <w:divsChild>
        <w:div w:id="1885478185">
          <w:marLeft w:val="0"/>
          <w:marRight w:val="0"/>
          <w:marTop w:val="0"/>
          <w:marBottom w:val="0"/>
          <w:divBdr>
            <w:top w:val="none" w:sz="0" w:space="0" w:color="auto"/>
            <w:left w:val="none" w:sz="0" w:space="0" w:color="auto"/>
            <w:bottom w:val="none" w:sz="0" w:space="0" w:color="auto"/>
            <w:right w:val="none" w:sz="0" w:space="0" w:color="auto"/>
          </w:divBdr>
        </w:div>
      </w:divsChild>
    </w:div>
    <w:div w:id="1885478276">
      <w:marLeft w:val="0"/>
      <w:marRight w:val="0"/>
      <w:marTop w:val="0"/>
      <w:marBottom w:val="0"/>
      <w:divBdr>
        <w:top w:val="none" w:sz="0" w:space="0" w:color="auto"/>
        <w:left w:val="none" w:sz="0" w:space="0" w:color="auto"/>
        <w:bottom w:val="none" w:sz="0" w:space="0" w:color="auto"/>
        <w:right w:val="none" w:sz="0" w:space="0" w:color="auto"/>
      </w:divBdr>
      <w:divsChild>
        <w:div w:id="1885478188">
          <w:marLeft w:val="0"/>
          <w:marRight w:val="0"/>
          <w:marTop w:val="0"/>
          <w:marBottom w:val="0"/>
          <w:divBdr>
            <w:top w:val="none" w:sz="0" w:space="0" w:color="auto"/>
            <w:left w:val="none" w:sz="0" w:space="0" w:color="auto"/>
            <w:bottom w:val="none" w:sz="0" w:space="0" w:color="auto"/>
            <w:right w:val="none" w:sz="0" w:space="0" w:color="auto"/>
          </w:divBdr>
        </w:div>
        <w:div w:id="1885478195">
          <w:marLeft w:val="0"/>
          <w:marRight w:val="0"/>
          <w:marTop w:val="0"/>
          <w:marBottom w:val="0"/>
          <w:divBdr>
            <w:top w:val="none" w:sz="0" w:space="0" w:color="auto"/>
            <w:left w:val="none" w:sz="0" w:space="0" w:color="auto"/>
            <w:bottom w:val="none" w:sz="0" w:space="0" w:color="auto"/>
            <w:right w:val="none" w:sz="0" w:space="0" w:color="auto"/>
          </w:divBdr>
        </w:div>
        <w:div w:id="1885478196">
          <w:marLeft w:val="0"/>
          <w:marRight w:val="0"/>
          <w:marTop w:val="0"/>
          <w:marBottom w:val="0"/>
          <w:divBdr>
            <w:top w:val="none" w:sz="0" w:space="0" w:color="auto"/>
            <w:left w:val="none" w:sz="0" w:space="0" w:color="auto"/>
            <w:bottom w:val="none" w:sz="0" w:space="0" w:color="auto"/>
            <w:right w:val="none" w:sz="0" w:space="0" w:color="auto"/>
          </w:divBdr>
        </w:div>
        <w:div w:id="1885478215">
          <w:marLeft w:val="0"/>
          <w:marRight w:val="0"/>
          <w:marTop w:val="0"/>
          <w:marBottom w:val="0"/>
          <w:divBdr>
            <w:top w:val="none" w:sz="0" w:space="0" w:color="auto"/>
            <w:left w:val="none" w:sz="0" w:space="0" w:color="auto"/>
            <w:bottom w:val="none" w:sz="0" w:space="0" w:color="auto"/>
            <w:right w:val="none" w:sz="0" w:space="0" w:color="auto"/>
          </w:divBdr>
        </w:div>
        <w:div w:id="1885478218">
          <w:marLeft w:val="0"/>
          <w:marRight w:val="0"/>
          <w:marTop w:val="0"/>
          <w:marBottom w:val="0"/>
          <w:divBdr>
            <w:top w:val="none" w:sz="0" w:space="0" w:color="auto"/>
            <w:left w:val="none" w:sz="0" w:space="0" w:color="auto"/>
            <w:bottom w:val="none" w:sz="0" w:space="0" w:color="auto"/>
            <w:right w:val="none" w:sz="0" w:space="0" w:color="auto"/>
          </w:divBdr>
        </w:div>
        <w:div w:id="1885478221">
          <w:marLeft w:val="0"/>
          <w:marRight w:val="0"/>
          <w:marTop w:val="0"/>
          <w:marBottom w:val="0"/>
          <w:divBdr>
            <w:top w:val="none" w:sz="0" w:space="0" w:color="auto"/>
            <w:left w:val="none" w:sz="0" w:space="0" w:color="auto"/>
            <w:bottom w:val="none" w:sz="0" w:space="0" w:color="auto"/>
            <w:right w:val="none" w:sz="0" w:space="0" w:color="auto"/>
          </w:divBdr>
        </w:div>
        <w:div w:id="1885478234">
          <w:marLeft w:val="0"/>
          <w:marRight w:val="0"/>
          <w:marTop w:val="0"/>
          <w:marBottom w:val="0"/>
          <w:divBdr>
            <w:top w:val="none" w:sz="0" w:space="0" w:color="auto"/>
            <w:left w:val="none" w:sz="0" w:space="0" w:color="auto"/>
            <w:bottom w:val="none" w:sz="0" w:space="0" w:color="auto"/>
            <w:right w:val="none" w:sz="0" w:space="0" w:color="auto"/>
          </w:divBdr>
        </w:div>
        <w:div w:id="1885478247">
          <w:marLeft w:val="0"/>
          <w:marRight w:val="0"/>
          <w:marTop w:val="0"/>
          <w:marBottom w:val="0"/>
          <w:divBdr>
            <w:top w:val="none" w:sz="0" w:space="0" w:color="auto"/>
            <w:left w:val="none" w:sz="0" w:space="0" w:color="auto"/>
            <w:bottom w:val="none" w:sz="0" w:space="0" w:color="auto"/>
            <w:right w:val="none" w:sz="0" w:space="0" w:color="auto"/>
          </w:divBdr>
        </w:div>
        <w:div w:id="1885478248">
          <w:marLeft w:val="0"/>
          <w:marRight w:val="0"/>
          <w:marTop w:val="0"/>
          <w:marBottom w:val="0"/>
          <w:divBdr>
            <w:top w:val="none" w:sz="0" w:space="0" w:color="auto"/>
            <w:left w:val="none" w:sz="0" w:space="0" w:color="auto"/>
            <w:bottom w:val="none" w:sz="0" w:space="0" w:color="auto"/>
            <w:right w:val="none" w:sz="0" w:space="0" w:color="auto"/>
          </w:divBdr>
        </w:div>
        <w:div w:id="1885478255">
          <w:marLeft w:val="0"/>
          <w:marRight w:val="0"/>
          <w:marTop w:val="0"/>
          <w:marBottom w:val="0"/>
          <w:divBdr>
            <w:top w:val="none" w:sz="0" w:space="0" w:color="auto"/>
            <w:left w:val="none" w:sz="0" w:space="0" w:color="auto"/>
            <w:bottom w:val="none" w:sz="0" w:space="0" w:color="auto"/>
            <w:right w:val="none" w:sz="0" w:space="0" w:color="auto"/>
          </w:divBdr>
        </w:div>
        <w:div w:id="1885478273">
          <w:marLeft w:val="0"/>
          <w:marRight w:val="0"/>
          <w:marTop w:val="0"/>
          <w:marBottom w:val="0"/>
          <w:divBdr>
            <w:top w:val="none" w:sz="0" w:space="0" w:color="auto"/>
            <w:left w:val="none" w:sz="0" w:space="0" w:color="auto"/>
            <w:bottom w:val="none" w:sz="0" w:space="0" w:color="auto"/>
            <w:right w:val="none" w:sz="0" w:space="0" w:color="auto"/>
          </w:divBdr>
        </w:div>
        <w:div w:id="1885478277">
          <w:marLeft w:val="0"/>
          <w:marRight w:val="0"/>
          <w:marTop w:val="0"/>
          <w:marBottom w:val="0"/>
          <w:divBdr>
            <w:top w:val="none" w:sz="0" w:space="0" w:color="auto"/>
            <w:left w:val="none" w:sz="0" w:space="0" w:color="auto"/>
            <w:bottom w:val="none" w:sz="0" w:space="0" w:color="auto"/>
            <w:right w:val="none" w:sz="0" w:space="0" w:color="auto"/>
          </w:divBdr>
        </w:div>
        <w:div w:id="1885478298">
          <w:marLeft w:val="0"/>
          <w:marRight w:val="0"/>
          <w:marTop w:val="0"/>
          <w:marBottom w:val="0"/>
          <w:divBdr>
            <w:top w:val="none" w:sz="0" w:space="0" w:color="auto"/>
            <w:left w:val="none" w:sz="0" w:space="0" w:color="auto"/>
            <w:bottom w:val="none" w:sz="0" w:space="0" w:color="auto"/>
            <w:right w:val="none" w:sz="0" w:space="0" w:color="auto"/>
          </w:divBdr>
        </w:div>
        <w:div w:id="1885478306">
          <w:marLeft w:val="0"/>
          <w:marRight w:val="0"/>
          <w:marTop w:val="0"/>
          <w:marBottom w:val="0"/>
          <w:divBdr>
            <w:top w:val="none" w:sz="0" w:space="0" w:color="auto"/>
            <w:left w:val="none" w:sz="0" w:space="0" w:color="auto"/>
            <w:bottom w:val="none" w:sz="0" w:space="0" w:color="auto"/>
            <w:right w:val="none" w:sz="0" w:space="0" w:color="auto"/>
          </w:divBdr>
        </w:div>
        <w:div w:id="1885478328">
          <w:marLeft w:val="0"/>
          <w:marRight w:val="0"/>
          <w:marTop w:val="0"/>
          <w:marBottom w:val="0"/>
          <w:divBdr>
            <w:top w:val="none" w:sz="0" w:space="0" w:color="auto"/>
            <w:left w:val="none" w:sz="0" w:space="0" w:color="auto"/>
            <w:bottom w:val="none" w:sz="0" w:space="0" w:color="auto"/>
            <w:right w:val="none" w:sz="0" w:space="0" w:color="auto"/>
          </w:divBdr>
        </w:div>
        <w:div w:id="1885478329">
          <w:marLeft w:val="0"/>
          <w:marRight w:val="0"/>
          <w:marTop w:val="0"/>
          <w:marBottom w:val="0"/>
          <w:divBdr>
            <w:top w:val="none" w:sz="0" w:space="0" w:color="auto"/>
            <w:left w:val="none" w:sz="0" w:space="0" w:color="auto"/>
            <w:bottom w:val="none" w:sz="0" w:space="0" w:color="auto"/>
            <w:right w:val="none" w:sz="0" w:space="0" w:color="auto"/>
          </w:divBdr>
        </w:div>
      </w:divsChild>
    </w:div>
    <w:div w:id="1885478278">
      <w:marLeft w:val="0"/>
      <w:marRight w:val="0"/>
      <w:marTop w:val="0"/>
      <w:marBottom w:val="0"/>
      <w:divBdr>
        <w:top w:val="none" w:sz="0" w:space="0" w:color="auto"/>
        <w:left w:val="none" w:sz="0" w:space="0" w:color="auto"/>
        <w:bottom w:val="none" w:sz="0" w:space="0" w:color="auto"/>
        <w:right w:val="none" w:sz="0" w:space="0" w:color="auto"/>
      </w:divBdr>
      <w:divsChild>
        <w:div w:id="1885478301">
          <w:marLeft w:val="0"/>
          <w:marRight w:val="0"/>
          <w:marTop w:val="0"/>
          <w:marBottom w:val="0"/>
          <w:divBdr>
            <w:top w:val="none" w:sz="0" w:space="0" w:color="auto"/>
            <w:left w:val="none" w:sz="0" w:space="0" w:color="auto"/>
            <w:bottom w:val="none" w:sz="0" w:space="0" w:color="auto"/>
            <w:right w:val="none" w:sz="0" w:space="0" w:color="auto"/>
          </w:divBdr>
        </w:div>
      </w:divsChild>
    </w:div>
    <w:div w:id="1885478281">
      <w:marLeft w:val="0"/>
      <w:marRight w:val="0"/>
      <w:marTop w:val="0"/>
      <w:marBottom w:val="0"/>
      <w:divBdr>
        <w:top w:val="none" w:sz="0" w:space="0" w:color="auto"/>
        <w:left w:val="none" w:sz="0" w:space="0" w:color="auto"/>
        <w:bottom w:val="none" w:sz="0" w:space="0" w:color="auto"/>
        <w:right w:val="none" w:sz="0" w:space="0" w:color="auto"/>
      </w:divBdr>
      <w:divsChild>
        <w:div w:id="1885478219">
          <w:marLeft w:val="0"/>
          <w:marRight w:val="0"/>
          <w:marTop w:val="0"/>
          <w:marBottom w:val="0"/>
          <w:divBdr>
            <w:top w:val="none" w:sz="0" w:space="0" w:color="auto"/>
            <w:left w:val="none" w:sz="0" w:space="0" w:color="auto"/>
            <w:bottom w:val="none" w:sz="0" w:space="0" w:color="auto"/>
            <w:right w:val="none" w:sz="0" w:space="0" w:color="auto"/>
          </w:divBdr>
        </w:div>
      </w:divsChild>
    </w:div>
    <w:div w:id="1885478285">
      <w:marLeft w:val="0"/>
      <w:marRight w:val="0"/>
      <w:marTop w:val="0"/>
      <w:marBottom w:val="0"/>
      <w:divBdr>
        <w:top w:val="none" w:sz="0" w:space="0" w:color="auto"/>
        <w:left w:val="none" w:sz="0" w:space="0" w:color="auto"/>
        <w:bottom w:val="none" w:sz="0" w:space="0" w:color="auto"/>
        <w:right w:val="none" w:sz="0" w:space="0" w:color="auto"/>
      </w:divBdr>
      <w:divsChild>
        <w:div w:id="1885478237">
          <w:marLeft w:val="0"/>
          <w:marRight w:val="0"/>
          <w:marTop w:val="0"/>
          <w:marBottom w:val="0"/>
          <w:divBdr>
            <w:top w:val="none" w:sz="0" w:space="0" w:color="auto"/>
            <w:left w:val="none" w:sz="0" w:space="0" w:color="auto"/>
            <w:bottom w:val="none" w:sz="0" w:space="0" w:color="auto"/>
            <w:right w:val="none" w:sz="0" w:space="0" w:color="auto"/>
          </w:divBdr>
        </w:div>
        <w:div w:id="1885478288">
          <w:marLeft w:val="0"/>
          <w:marRight w:val="0"/>
          <w:marTop w:val="0"/>
          <w:marBottom w:val="0"/>
          <w:divBdr>
            <w:top w:val="none" w:sz="0" w:space="0" w:color="auto"/>
            <w:left w:val="none" w:sz="0" w:space="0" w:color="auto"/>
            <w:bottom w:val="none" w:sz="0" w:space="0" w:color="auto"/>
            <w:right w:val="none" w:sz="0" w:space="0" w:color="auto"/>
          </w:divBdr>
        </w:div>
      </w:divsChild>
    </w:div>
    <w:div w:id="1885478286">
      <w:marLeft w:val="0"/>
      <w:marRight w:val="0"/>
      <w:marTop w:val="0"/>
      <w:marBottom w:val="0"/>
      <w:divBdr>
        <w:top w:val="none" w:sz="0" w:space="0" w:color="auto"/>
        <w:left w:val="none" w:sz="0" w:space="0" w:color="auto"/>
        <w:bottom w:val="none" w:sz="0" w:space="0" w:color="auto"/>
        <w:right w:val="none" w:sz="0" w:space="0" w:color="auto"/>
      </w:divBdr>
      <w:divsChild>
        <w:div w:id="1885478224">
          <w:marLeft w:val="0"/>
          <w:marRight w:val="0"/>
          <w:marTop w:val="0"/>
          <w:marBottom w:val="0"/>
          <w:divBdr>
            <w:top w:val="none" w:sz="0" w:space="0" w:color="auto"/>
            <w:left w:val="none" w:sz="0" w:space="0" w:color="auto"/>
            <w:bottom w:val="none" w:sz="0" w:space="0" w:color="auto"/>
            <w:right w:val="none" w:sz="0" w:space="0" w:color="auto"/>
          </w:divBdr>
        </w:div>
      </w:divsChild>
    </w:div>
    <w:div w:id="1885478291">
      <w:marLeft w:val="0"/>
      <w:marRight w:val="0"/>
      <w:marTop w:val="0"/>
      <w:marBottom w:val="0"/>
      <w:divBdr>
        <w:top w:val="none" w:sz="0" w:space="0" w:color="auto"/>
        <w:left w:val="none" w:sz="0" w:space="0" w:color="auto"/>
        <w:bottom w:val="none" w:sz="0" w:space="0" w:color="auto"/>
        <w:right w:val="none" w:sz="0" w:space="0" w:color="auto"/>
      </w:divBdr>
      <w:divsChild>
        <w:div w:id="1885478199">
          <w:marLeft w:val="0"/>
          <w:marRight w:val="0"/>
          <w:marTop w:val="0"/>
          <w:marBottom w:val="0"/>
          <w:divBdr>
            <w:top w:val="none" w:sz="0" w:space="0" w:color="auto"/>
            <w:left w:val="none" w:sz="0" w:space="0" w:color="auto"/>
            <w:bottom w:val="none" w:sz="0" w:space="0" w:color="auto"/>
            <w:right w:val="none" w:sz="0" w:space="0" w:color="auto"/>
          </w:divBdr>
        </w:div>
      </w:divsChild>
    </w:div>
    <w:div w:id="1885478292">
      <w:marLeft w:val="0"/>
      <w:marRight w:val="0"/>
      <w:marTop w:val="0"/>
      <w:marBottom w:val="0"/>
      <w:divBdr>
        <w:top w:val="none" w:sz="0" w:space="0" w:color="auto"/>
        <w:left w:val="none" w:sz="0" w:space="0" w:color="auto"/>
        <w:bottom w:val="none" w:sz="0" w:space="0" w:color="auto"/>
        <w:right w:val="none" w:sz="0" w:space="0" w:color="auto"/>
      </w:divBdr>
      <w:divsChild>
        <w:div w:id="1885478179">
          <w:marLeft w:val="0"/>
          <w:marRight w:val="0"/>
          <w:marTop w:val="0"/>
          <w:marBottom w:val="0"/>
          <w:divBdr>
            <w:top w:val="none" w:sz="0" w:space="0" w:color="auto"/>
            <w:left w:val="none" w:sz="0" w:space="0" w:color="auto"/>
            <w:bottom w:val="none" w:sz="0" w:space="0" w:color="auto"/>
            <w:right w:val="none" w:sz="0" w:space="0" w:color="auto"/>
          </w:divBdr>
        </w:div>
        <w:div w:id="1885478289">
          <w:marLeft w:val="0"/>
          <w:marRight w:val="0"/>
          <w:marTop w:val="0"/>
          <w:marBottom w:val="0"/>
          <w:divBdr>
            <w:top w:val="none" w:sz="0" w:space="0" w:color="auto"/>
            <w:left w:val="none" w:sz="0" w:space="0" w:color="auto"/>
            <w:bottom w:val="none" w:sz="0" w:space="0" w:color="auto"/>
            <w:right w:val="none" w:sz="0" w:space="0" w:color="auto"/>
          </w:divBdr>
        </w:div>
      </w:divsChild>
    </w:div>
    <w:div w:id="1885478294">
      <w:marLeft w:val="0"/>
      <w:marRight w:val="0"/>
      <w:marTop w:val="0"/>
      <w:marBottom w:val="0"/>
      <w:divBdr>
        <w:top w:val="none" w:sz="0" w:space="0" w:color="auto"/>
        <w:left w:val="none" w:sz="0" w:space="0" w:color="auto"/>
        <w:bottom w:val="none" w:sz="0" w:space="0" w:color="auto"/>
        <w:right w:val="none" w:sz="0" w:space="0" w:color="auto"/>
      </w:divBdr>
      <w:divsChild>
        <w:div w:id="1885478308">
          <w:marLeft w:val="0"/>
          <w:marRight w:val="0"/>
          <w:marTop w:val="0"/>
          <w:marBottom w:val="0"/>
          <w:divBdr>
            <w:top w:val="none" w:sz="0" w:space="0" w:color="auto"/>
            <w:left w:val="none" w:sz="0" w:space="0" w:color="auto"/>
            <w:bottom w:val="none" w:sz="0" w:space="0" w:color="auto"/>
            <w:right w:val="none" w:sz="0" w:space="0" w:color="auto"/>
          </w:divBdr>
        </w:div>
      </w:divsChild>
    </w:div>
    <w:div w:id="1885478297">
      <w:marLeft w:val="0"/>
      <w:marRight w:val="0"/>
      <w:marTop w:val="0"/>
      <w:marBottom w:val="0"/>
      <w:divBdr>
        <w:top w:val="none" w:sz="0" w:space="0" w:color="auto"/>
        <w:left w:val="none" w:sz="0" w:space="0" w:color="auto"/>
        <w:bottom w:val="none" w:sz="0" w:space="0" w:color="auto"/>
        <w:right w:val="none" w:sz="0" w:space="0" w:color="auto"/>
      </w:divBdr>
      <w:divsChild>
        <w:div w:id="1885478271">
          <w:marLeft w:val="0"/>
          <w:marRight w:val="0"/>
          <w:marTop w:val="0"/>
          <w:marBottom w:val="0"/>
          <w:divBdr>
            <w:top w:val="none" w:sz="0" w:space="0" w:color="auto"/>
            <w:left w:val="none" w:sz="0" w:space="0" w:color="auto"/>
            <w:bottom w:val="none" w:sz="0" w:space="0" w:color="auto"/>
            <w:right w:val="none" w:sz="0" w:space="0" w:color="auto"/>
          </w:divBdr>
        </w:div>
      </w:divsChild>
    </w:div>
    <w:div w:id="1885478299">
      <w:marLeft w:val="0"/>
      <w:marRight w:val="0"/>
      <w:marTop w:val="0"/>
      <w:marBottom w:val="0"/>
      <w:divBdr>
        <w:top w:val="none" w:sz="0" w:space="0" w:color="auto"/>
        <w:left w:val="none" w:sz="0" w:space="0" w:color="auto"/>
        <w:bottom w:val="none" w:sz="0" w:space="0" w:color="auto"/>
        <w:right w:val="none" w:sz="0" w:space="0" w:color="auto"/>
      </w:divBdr>
      <w:divsChild>
        <w:div w:id="1885478182">
          <w:marLeft w:val="0"/>
          <w:marRight w:val="0"/>
          <w:marTop w:val="0"/>
          <w:marBottom w:val="0"/>
          <w:divBdr>
            <w:top w:val="none" w:sz="0" w:space="0" w:color="auto"/>
            <w:left w:val="none" w:sz="0" w:space="0" w:color="auto"/>
            <w:bottom w:val="none" w:sz="0" w:space="0" w:color="auto"/>
            <w:right w:val="none" w:sz="0" w:space="0" w:color="auto"/>
          </w:divBdr>
        </w:div>
      </w:divsChild>
    </w:div>
    <w:div w:id="1885478303">
      <w:marLeft w:val="0"/>
      <w:marRight w:val="0"/>
      <w:marTop w:val="0"/>
      <w:marBottom w:val="0"/>
      <w:divBdr>
        <w:top w:val="none" w:sz="0" w:space="0" w:color="auto"/>
        <w:left w:val="none" w:sz="0" w:space="0" w:color="auto"/>
        <w:bottom w:val="none" w:sz="0" w:space="0" w:color="auto"/>
        <w:right w:val="none" w:sz="0" w:space="0" w:color="auto"/>
      </w:divBdr>
    </w:div>
    <w:div w:id="1885478304">
      <w:marLeft w:val="0"/>
      <w:marRight w:val="0"/>
      <w:marTop w:val="0"/>
      <w:marBottom w:val="0"/>
      <w:divBdr>
        <w:top w:val="none" w:sz="0" w:space="0" w:color="auto"/>
        <w:left w:val="none" w:sz="0" w:space="0" w:color="auto"/>
        <w:bottom w:val="none" w:sz="0" w:space="0" w:color="auto"/>
        <w:right w:val="none" w:sz="0" w:space="0" w:color="auto"/>
      </w:divBdr>
      <w:divsChild>
        <w:div w:id="1885478212">
          <w:marLeft w:val="0"/>
          <w:marRight w:val="0"/>
          <w:marTop w:val="0"/>
          <w:marBottom w:val="0"/>
          <w:divBdr>
            <w:top w:val="none" w:sz="0" w:space="0" w:color="auto"/>
            <w:left w:val="none" w:sz="0" w:space="0" w:color="auto"/>
            <w:bottom w:val="none" w:sz="0" w:space="0" w:color="auto"/>
            <w:right w:val="none" w:sz="0" w:space="0" w:color="auto"/>
          </w:divBdr>
        </w:div>
        <w:div w:id="1885478280">
          <w:marLeft w:val="0"/>
          <w:marRight w:val="0"/>
          <w:marTop w:val="0"/>
          <w:marBottom w:val="0"/>
          <w:divBdr>
            <w:top w:val="none" w:sz="0" w:space="0" w:color="auto"/>
            <w:left w:val="none" w:sz="0" w:space="0" w:color="auto"/>
            <w:bottom w:val="none" w:sz="0" w:space="0" w:color="auto"/>
            <w:right w:val="none" w:sz="0" w:space="0" w:color="auto"/>
          </w:divBdr>
        </w:div>
      </w:divsChild>
    </w:div>
    <w:div w:id="1885478307">
      <w:marLeft w:val="0"/>
      <w:marRight w:val="0"/>
      <w:marTop w:val="0"/>
      <w:marBottom w:val="0"/>
      <w:divBdr>
        <w:top w:val="none" w:sz="0" w:space="0" w:color="auto"/>
        <w:left w:val="none" w:sz="0" w:space="0" w:color="auto"/>
        <w:bottom w:val="none" w:sz="0" w:space="0" w:color="auto"/>
        <w:right w:val="none" w:sz="0" w:space="0" w:color="auto"/>
      </w:divBdr>
      <w:divsChild>
        <w:div w:id="1885478259">
          <w:marLeft w:val="0"/>
          <w:marRight w:val="0"/>
          <w:marTop w:val="0"/>
          <w:marBottom w:val="0"/>
          <w:divBdr>
            <w:top w:val="none" w:sz="0" w:space="0" w:color="auto"/>
            <w:left w:val="none" w:sz="0" w:space="0" w:color="auto"/>
            <w:bottom w:val="none" w:sz="0" w:space="0" w:color="auto"/>
            <w:right w:val="none" w:sz="0" w:space="0" w:color="auto"/>
          </w:divBdr>
        </w:div>
      </w:divsChild>
    </w:div>
    <w:div w:id="1885478310">
      <w:marLeft w:val="0"/>
      <w:marRight w:val="0"/>
      <w:marTop w:val="0"/>
      <w:marBottom w:val="0"/>
      <w:divBdr>
        <w:top w:val="none" w:sz="0" w:space="0" w:color="auto"/>
        <w:left w:val="none" w:sz="0" w:space="0" w:color="auto"/>
        <w:bottom w:val="none" w:sz="0" w:space="0" w:color="auto"/>
        <w:right w:val="none" w:sz="0" w:space="0" w:color="auto"/>
      </w:divBdr>
      <w:divsChild>
        <w:div w:id="1885478235">
          <w:marLeft w:val="0"/>
          <w:marRight w:val="0"/>
          <w:marTop w:val="0"/>
          <w:marBottom w:val="0"/>
          <w:divBdr>
            <w:top w:val="none" w:sz="0" w:space="0" w:color="auto"/>
            <w:left w:val="none" w:sz="0" w:space="0" w:color="auto"/>
            <w:bottom w:val="none" w:sz="0" w:space="0" w:color="auto"/>
            <w:right w:val="none" w:sz="0" w:space="0" w:color="auto"/>
          </w:divBdr>
        </w:div>
      </w:divsChild>
    </w:div>
    <w:div w:id="1885478312">
      <w:marLeft w:val="0"/>
      <w:marRight w:val="0"/>
      <w:marTop w:val="0"/>
      <w:marBottom w:val="0"/>
      <w:divBdr>
        <w:top w:val="none" w:sz="0" w:space="0" w:color="auto"/>
        <w:left w:val="none" w:sz="0" w:space="0" w:color="auto"/>
        <w:bottom w:val="none" w:sz="0" w:space="0" w:color="auto"/>
        <w:right w:val="none" w:sz="0" w:space="0" w:color="auto"/>
      </w:divBdr>
      <w:divsChild>
        <w:div w:id="1885478183">
          <w:marLeft w:val="0"/>
          <w:marRight w:val="0"/>
          <w:marTop w:val="0"/>
          <w:marBottom w:val="0"/>
          <w:divBdr>
            <w:top w:val="none" w:sz="0" w:space="0" w:color="auto"/>
            <w:left w:val="none" w:sz="0" w:space="0" w:color="auto"/>
            <w:bottom w:val="none" w:sz="0" w:space="0" w:color="auto"/>
            <w:right w:val="none" w:sz="0" w:space="0" w:color="auto"/>
          </w:divBdr>
        </w:div>
        <w:div w:id="1885478246">
          <w:marLeft w:val="0"/>
          <w:marRight w:val="0"/>
          <w:marTop w:val="0"/>
          <w:marBottom w:val="0"/>
          <w:divBdr>
            <w:top w:val="none" w:sz="0" w:space="0" w:color="auto"/>
            <w:left w:val="none" w:sz="0" w:space="0" w:color="auto"/>
            <w:bottom w:val="none" w:sz="0" w:space="0" w:color="auto"/>
            <w:right w:val="none" w:sz="0" w:space="0" w:color="auto"/>
          </w:divBdr>
        </w:div>
        <w:div w:id="1885478266">
          <w:marLeft w:val="0"/>
          <w:marRight w:val="0"/>
          <w:marTop w:val="0"/>
          <w:marBottom w:val="0"/>
          <w:divBdr>
            <w:top w:val="none" w:sz="0" w:space="0" w:color="auto"/>
            <w:left w:val="none" w:sz="0" w:space="0" w:color="auto"/>
            <w:bottom w:val="none" w:sz="0" w:space="0" w:color="auto"/>
            <w:right w:val="none" w:sz="0" w:space="0" w:color="auto"/>
          </w:divBdr>
        </w:div>
        <w:div w:id="1885478283">
          <w:marLeft w:val="0"/>
          <w:marRight w:val="0"/>
          <w:marTop w:val="0"/>
          <w:marBottom w:val="0"/>
          <w:divBdr>
            <w:top w:val="none" w:sz="0" w:space="0" w:color="auto"/>
            <w:left w:val="none" w:sz="0" w:space="0" w:color="auto"/>
            <w:bottom w:val="none" w:sz="0" w:space="0" w:color="auto"/>
            <w:right w:val="none" w:sz="0" w:space="0" w:color="auto"/>
          </w:divBdr>
        </w:div>
        <w:div w:id="1885478313">
          <w:marLeft w:val="0"/>
          <w:marRight w:val="0"/>
          <w:marTop w:val="0"/>
          <w:marBottom w:val="0"/>
          <w:divBdr>
            <w:top w:val="none" w:sz="0" w:space="0" w:color="auto"/>
            <w:left w:val="none" w:sz="0" w:space="0" w:color="auto"/>
            <w:bottom w:val="none" w:sz="0" w:space="0" w:color="auto"/>
            <w:right w:val="none" w:sz="0" w:space="0" w:color="auto"/>
          </w:divBdr>
        </w:div>
        <w:div w:id="1885478323">
          <w:marLeft w:val="0"/>
          <w:marRight w:val="0"/>
          <w:marTop w:val="0"/>
          <w:marBottom w:val="0"/>
          <w:divBdr>
            <w:top w:val="none" w:sz="0" w:space="0" w:color="auto"/>
            <w:left w:val="none" w:sz="0" w:space="0" w:color="auto"/>
            <w:bottom w:val="none" w:sz="0" w:space="0" w:color="auto"/>
            <w:right w:val="none" w:sz="0" w:space="0" w:color="auto"/>
          </w:divBdr>
        </w:div>
        <w:div w:id="1885478324">
          <w:marLeft w:val="0"/>
          <w:marRight w:val="0"/>
          <w:marTop w:val="0"/>
          <w:marBottom w:val="0"/>
          <w:divBdr>
            <w:top w:val="none" w:sz="0" w:space="0" w:color="auto"/>
            <w:left w:val="none" w:sz="0" w:space="0" w:color="auto"/>
            <w:bottom w:val="none" w:sz="0" w:space="0" w:color="auto"/>
            <w:right w:val="none" w:sz="0" w:space="0" w:color="auto"/>
          </w:divBdr>
        </w:div>
      </w:divsChild>
    </w:div>
    <w:div w:id="1885478314">
      <w:marLeft w:val="0"/>
      <w:marRight w:val="0"/>
      <w:marTop w:val="0"/>
      <w:marBottom w:val="0"/>
      <w:divBdr>
        <w:top w:val="none" w:sz="0" w:space="0" w:color="auto"/>
        <w:left w:val="none" w:sz="0" w:space="0" w:color="auto"/>
        <w:bottom w:val="none" w:sz="0" w:space="0" w:color="auto"/>
        <w:right w:val="none" w:sz="0" w:space="0" w:color="auto"/>
      </w:divBdr>
      <w:divsChild>
        <w:div w:id="1885478267">
          <w:marLeft w:val="0"/>
          <w:marRight w:val="0"/>
          <w:marTop w:val="0"/>
          <w:marBottom w:val="0"/>
          <w:divBdr>
            <w:top w:val="none" w:sz="0" w:space="0" w:color="auto"/>
            <w:left w:val="none" w:sz="0" w:space="0" w:color="auto"/>
            <w:bottom w:val="none" w:sz="0" w:space="0" w:color="auto"/>
            <w:right w:val="none" w:sz="0" w:space="0" w:color="auto"/>
          </w:divBdr>
        </w:div>
      </w:divsChild>
    </w:div>
    <w:div w:id="1885478317">
      <w:marLeft w:val="0"/>
      <w:marRight w:val="0"/>
      <w:marTop w:val="0"/>
      <w:marBottom w:val="0"/>
      <w:divBdr>
        <w:top w:val="none" w:sz="0" w:space="0" w:color="auto"/>
        <w:left w:val="none" w:sz="0" w:space="0" w:color="auto"/>
        <w:bottom w:val="none" w:sz="0" w:space="0" w:color="auto"/>
        <w:right w:val="none" w:sz="0" w:space="0" w:color="auto"/>
      </w:divBdr>
      <w:divsChild>
        <w:div w:id="1885478229">
          <w:marLeft w:val="0"/>
          <w:marRight w:val="0"/>
          <w:marTop w:val="0"/>
          <w:marBottom w:val="0"/>
          <w:divBdr>
            <w:top w:val="none" w:sz="0" w:space="0" w:color="auto"/>
            <w:left w:val="none" w:sz="0" w:space="0" w:color="auto"/>
            <w:bottom w:val="none" w:sz="0" w:space="0" w:color="auto"/>
            <w:right w:val="none" w:sz="0" w:space="0" w:color="auto"/>
          </w:divBdr>
        </w:div>
        <w:div w:id="1885478236">
          <w:marLeft w:val="0"/>
          <w:marRight w:val="0"/>
          <w:marTop w:val="0"/>
          <w:marBottom w:val="0"/>
          <w:divBdr>
            <w:top w:val="none" w:sz="0" w:space="0" w:color="auto"/>
            <w:left w:val="none" w:sz="0" w:space="0" w:color="auto"/>
            <w:bottom w:val="none" w:sz="0" w:space="0" w:color="auto"/>
            <w:right w:val="none" w:sz="0" w:space="0" w:color="auto"/>
          </w:divBdr>
        </w:div>
        <w:div w:id="1885478249">
          <w:marLeft w:val="0"/>
          <w:marRight w:val="0"/>
          <w:marTop w:val="0"/>
          <w:marBottom w:val="0"/>
          <w:divBdr>
            <w:top w:val="none" w:sz="0" w:space="0" w:color="auto"/>
            <w:left w:val="none" w:sz="0" w:space="0" w:color="auto"/>
            <w:bottom w:val="none" w:sz="0" w:space="0" w:color="auto"/>
            <w:right w:val="none" w:sz="0" w:space="0" w:color="auto"/>
          </w:divBdr>
        </w:div>
      </w:divsChild>
    </w:div>
    <w:div w:id="1885478318">
      <w:marLeft w:val="0"/>
      <w:marRight w:val="0"/>
      <w:marTop w:val="0"/>
      <w:marBottom w:val="0"/>
      <w:divBdr>
        <w:top w:val="none" w:sz="0" w:space="0" w:color="auto"/>
        <w:left w:val="none" w:sz="0" w:space="0" w:color="auto"/>
        <w:bottom w:val="none" w:sz="0" w:space="0" w:color="auto"/>
        <w:right w:val="none" w:sz="0" w:space="0" w:color="auto"/>
      </w:divBdr>
      <w:divsChild>
        <w:div w:id="1885478231">
          <w:marLeft w:val="0"/>
          <w:marRight w:val="0"/>
          <w:marTop w:val="0"/>
          <w:marBottom w:val="0"/>
          <w:divBdr>
            <w:top w:val="none" w:sz="0" w:space="0" w:color="auto"/>
            <w:left w:val="none" w:sz="0" w:space="0" w:color="auto"/>
            <w:bottom w:val="none" w:sz="0" w:space="0" w:color="auto"/>
            <w:right w:val="none" w:sz="0" w:space="0" w:color="auto"/>
          </w:divBdr>
        </w:div>
      </w:divsChild>
    </w:div>
    <w:div w:id="1885478319">
      <w:marLeft w:val="0"/>
      <w:marRight w:val="0"/>
      <w:marTop w:val="0"/>
      <w:marBottom w:val="0"/>
      <w:divBdr>
        <w:top w:val="none" w:sz="0" w:space="0" w:color="auto"/>
        <w:left w:val="none" w:sz="0" w:space="0" w:color="auto"/>
        <w:bottom w:val="none" w:sz="0" w:space="0" w:color="auto"/>
        <w:right w:val="none" w:sz="0" w:space="0" w:color="auto"/>
      </w:divBdr>
      <w:divsChild>
        <w:div w:id="1885478227">
          <w:marLeft w:val="0"/>
          <w:marRight w:val="0"/>
          <w:marTop w:val="0"/>
          <w:marBottom w:val="0"/>
          <w:divBdr>
            <w:top w:val="none" w:sz="0" w:space="0" w:color="auto"/>
            <w:left w:val="none" w:sz="0" w:space="0" w:color="auto"/>
            <w:bottom w:val="none" w:sz="0" w:space="0" w:color="auto"/>
            <w:right w:val="none" w:sz="0" w:space="0" w:color="auto"/>
          </w:divBdr>
        </w:div>
      </w:divsChild>
    </w:div>
    <w:div w:id="1885478322">
      <w:marLeft w:val="0"/>
      <w:marRight w:val="0"/>
      <w:marTop w:val="0"/>
      <w:marBottom w:val="0"/>
      <w:divBdr>
        <w:top w:val="none" w:sz="0" w:space="0" w:color="auto"/>
        <w:left w:val="none" w:sz="0" w:space="0" w:color="auto"/>
        <w:bottom w:val="none" w:sz="0" w:space="0" w:color="auto"/>
        <w:right w:val="none" w:sz="0" w:space="0" w:color="auto"/>
      </w:divBdr>
      <w:divsChild>
        <w:div w:id="1885478186">
          <w:marLeft w:val="0"/>
          <w:marRight w:val="0"/>
          <w:marTop w:val="0"/>
          <w:marBottom w:val="0"/>
          <w:divBdr>
            <w:top w:val="none" w:sz="0" w:space="0" w:color="auto"/>
            <w:left w:val="none" w:sz="0" w:space="0" w:color="auto"/>
            <w:bottom w:val="none" w:sz="0" w:space="0" w:color="auto"/>
            <w:right w:val="none" w:sz="0" w:space="0" w:color="auto"/>
          </w:divBdr>
        </w:div>
      </w:divsChild>
    </w:div>
    <w:div w:id="1885478330">
      <w:marLeft w:val="0"/>
      <w:marRight w:val="0"/>
      <w:marTop w:val="0"/>
      <w:marBottom w:val="0"/>
      <w:divBdr>
        <w:top w:val="none" w:sz="0" w:space="0" w:color="auto"/>
        <w:left w:val="none" w:sz="0" w:space="0" w:color="auto"/>
        <w:bottom w:val="none" w:sz="0" w:space="0" w:color="auto"/>
        <w:right w:val="none" w:sz="0" w:space="0" w:color="auto"/>
      </w:divBdr>
      <w:divsChild>
        <w:div w:id="1885478284">
          <w:marLeft w:val="0"/>
          <w:marRight w:val="0"/>
          <w:marTop w:val="0"/>
          <w:marBottom w:val="0"/>
          <w:divBdr>
            <w:top w:val="none" w:sz="0" w:space="0" w:color="auto"/>
            <w:left w:val="none" w:sz="0" w:space="0" w:color="auto"/>
            <w:bottom w:val="none" w:sz="0" w:space="0" w:color="auto"/>
            <w:right w:val="none" w:sz="0" w:space="0" w:color="auto"/>
          </w:divBdr>
        </w:div>
      </w:divsChild>
    </w:div>
    <w:div w:id="1885478331">
      <w:marLeft w:val="0"/>
      <w:marRight w:val="0"/>
      <w:marTop w:val="0"/>
      <w:marBottom w:val="0"/>
      <w:divBdr>
        <w:top w:val="none" w:sz="0" w:space="0" w:color="auto"/>
        <w:left w:val="none" w:sz="0" w:space="0" w:color="auto"/>
        <w:bottom w:val="none" w:sz="0" w:space="0" w:color="auto"/>
        <w:right w:val="none" w:sz="0" w:space="0" w:color="auto"/>
      </w:divBdr>
      <w:divsChild>
        <w:div w:id="1885478198">
          <w:marLeft w:val="0"/>
          <w:marRight w:val="0"/>
          <w:marTop w:val="0"/>
          <w:marBottom w:val="0"/>
          <w:divBdr>
            <w:top w:val="none" w:sz="0" w:space="0" w:color="auto"/>
            <w:left w:val="none" w:sz="0" w:space="0" w:color="auto"/>
            <w:bottom w:val="none" w:sz="0" w:space="0" w:color="auto"/>
            <w:right w:val="none" w:sz="0" w:space="0" w:color="auto"/>
          </w:divBdr>
        </w:div>
      </w:divsChild>
    </w:div>
    <w:div w:id="1885478332">
      <w:marLeft w:val="0"/>
      <w:marRight w:val="0"/>
      <w:marTop w:val="0"/>
      <w:marBottom w:val="0"/>
      <w:divBdr>
        <w:top w:val="none" w:sz="0" w:space="0" w:color="auto"/>
        <w:left w:val="none" w:sz="0" w:space="0" w:color="auto"/>
        <w:bottom w:val="none" w:sz="0" w:space="0" w:color="auto"/>
        <w:right w:val="none" w:sz="0" w:space="0" w:color="auto"/>
      </w:divBdr>
      <w:divsChild>
        <w:div w:id="1885478244">
          <w:marLeft w:val="0"/>
          <w:marRight w:val="0"/>
          <w:marTop w:val="0"/>
          <w:marBottom w:val="0"/>
          <w:divBdr>
            <w:top w:val="none" w:sz="0" w:space="0" w:color="auto"/>
            <w:left w:val="none" w:sz="0" w:space="0" w:color="auto"/>
            <w:bottom w:val="none" w:sz="0" w:space="0" w:color="auto"/>
            <w:right w:val="none" w:sz="0" w:space="0" w:color="auto"/>
          </w:divBdr>
        </w:div>
      </w:divsChild>
    </w:div>
    <w:div w:id="1885478334">
      <w:marLeft w:val="0"/>
      <w:marRight w:val="0"/>
      <w:marTop w:val="0"/>
      <w:marBottom w:val="0"/>
      <w:divBdr>
        <w:top w:val="none" w:sz="0" w:space="0" w:color="auto"/>
        <w:left w:val="none" w:sz="0" w:space="0" w:color="auto"/>
        <w:bottom w:val="none" w:sz="0" w:space="0" w:color="auto"/>
        <w:right w:val="none" w:sz="0" w:space="0" w:color="auto"/>
      </w:divBdr>
      <w:divsChild>
        <w:div w:id="1885478230">
          <w:marLeft w:val="0"/>
          <w:marRight w:val="0"/>
          <w:marTop w:val="0"/>
          <w:marBottom w:val="0"/>
          <w:divBdr>
            <w:top w:val="none" w:sz="0" w:space="0" w:color="auto"/>
            <w:left w:val="none" w:sz="0" w:space="0" w:color="auto"/>
            <w:bottom w:val="none" w:sz="0" w:space="0" w:color="auto"/>
            <w:right w:val="none" w:sz="0" w:space="0" w:color="auto"/>
          </w:divBdr>
        </w:div>
      </w:divsChild>
    </w:div>
    <w:div w:id="1885478335">
      <w:marLeft w:val="0"/>
      <w:marRight w:val="0"/>
      <w:marTop w:val="0"/>
      <w:marBottom w:val="0"/>
      <w:divBdr>
        <w:top w:val="none" w:sz="0" w:space="0" w:color="auto"/>
        <w:left w:val="none" w:sz="0" w:space="0" w:color="auto"/>
        <w:bottom w:val="none" w:sz="0" w:space="0" w:color="auto"/>
        <w:right w:val="none" w:sz="0" w:space="0" w:color="auto"/>
      </w:divBdr>
      <w:divsChild>
        <w:div w:id="1885478282">
          <w:marLeft w:val="0"/>
          <w:marRight w:val="0"/>
          <w:marTop w:val="0"/>
          <w:marBottom w:val="0"/>
          <w:divBdr>
            <w:top w:val="none" w:sz="0" w:space="0" w:color="auto"/>
            <w:left w:val="none" w:sz="0" w:space="0" w:color="auto"/>
            <w:bottom w:val="none" w:sz="0" w:space="0" w:color="auto"/>
            <w:right w:val="none" w:sz="0" w:space="0" w:color="auto"/>
          </w:divBdr>
        </w:div>
      </w:divsChild>
    </w:div>
    <w:div w:id="1885478336">
      <w:marLeft w:val="0"/>
      <w:marRight w:val="0"/>
      <w:marTop w:val="0"/>
      <w:marBottom w:val="0"/>
      <w:divBdr>
        <w:top w:val="none" w:sz="0" w:space="0" w:color="auto"/>
        <w:left w:val="none" w:sz="0" w:space="0" w:color="auto"/>
        <w:bottom w:val="none" w:sz="0" w:space="0" w:color="auto"/>
        <w:right w:val="none" w:sz="0" w:space="0" w:color="auto"/>
      </w:divBdr>
      <w:divsChild>
        <w:div w:id="1885478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Minor in Sexuality and Queer Studies</vt:lpstr>
    </vt:vector>
  </TitlesOfParts>
  <Company>Microsoft</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in Sexuality and Queer Studies</dc:title>
  <dc:creator>DrRod</dc:creator>
  <cp:lastModifiedBy>The College of New Jersey</cp:lastModifiedBy>
  <cp:revision>2</cp:revision>
  <cp:lastPrinted>2014-05-05T22:47:00Z</cp:lastPrinted>
  <dcterms:created xsi:type="dcterms:W3CDTF">2014-05-09T17:07:00Z</dcterms:created>
  <dcterms:modified xsi:type="dcterms:W3CDTF">2014-05-09T17:07:00Z</dcterms:modified>
</cp:coreProperties>
</file>