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12/12/12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Minutes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Attending:  </w:t>
      </w:r>
      <w:proofErr w:type="spellStart"/>
      <w:r>
        <w:rPr>
          <w:rFonts w:ascii="Helvetica" w:hAnsi="Helvetica" w:cs="Helvetica"/>
          <w:color w:val="000000"/>
        </w:rPr>
        <w:t>Scarpati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DiSieno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sp</w:t>
      </w:r>
      <w:proofErr w:type="spellEnd"/>
      <w:r>
        <w:rPr>
          <w:rFonts w:ascii="Helvetica" w:hAnsi="Helvetica" w:cs="Helvetica"/>
          <w:color w:val="000000"/>
        </w:rPr>
        <w:t xml:space="preserve">), </w:t>
      </w:r>
      <w:proofErr w:type="spellStart"/>
      <w:r>
        <w:rPr>
          <w:rFonts w:ascii="Helvetica" w:hAnsi="Helvetica" w:cs="Helvetica"/>
          <w:color w:val="000000"/>
        </w:rPr>
        <w:t>Bakewell</w:t>
      </w:r>
      <w:proofErr w:type="spellEnd"/>
      <w:r>
        <w:rPr>
          <w:rFonts w:ascii="Helvetica" w:hAnsi="Helvetica" w:cs="Helvetica"/>
          <w:color w:val="000000"/>
        </w:rPr>
        <w:t xml:space="preserve">-Sachs, </w:t>
      </w:r>
      <w:proofErr w:type="spellStart"/>
      <w:r>
        <w:rPr>
          <w:rFonts w:ascii="Helvetica" w:hAnsi="Helvetica" w:cs="Helvetica"/>
          <w:color w:val="000000"/>
        </w:rPr>
        <w:t>Magliaro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Kopka</w:t>
      </w:r>
      <w:proofErr w:type="spellEnd"/>
      <w:r>
        <w:rPr>
          <w:rFonts w:ascii="Helvetica" w:hAnsi="Helvetica" w:cs="Helvetica"/>
          <w:color w:val="000000"/>
        </w:rPr>
        <w:t xml:space="preserve">, Wiley,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, Ricketts, </w:t>
      </w:r>
      <w:proofErr w:type="spellStart"/>
      <w:r>
        <w:rPr>
          <w:rFonts w:ascii="Helvetica" w:hAnsi="Helvetica" w:cs="Helvetica"/>
          <w:color w:val="000000"/>
        </w:rPr>
        <w:t>Angeloni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Triponey</w:t>
      </w:r>
      <w:proofErr w:type="spellEnd"/>
      <w:r>
        <w:rPr>
          <w:rFonts w:ascii="Helvetica" w:hAnsi="Helvetica" w:cs="Helvetica"/>
          <w:color w:val="000000"/>
        </w:rPr>
        <w:t xml:space="preserve">, Curtis, </w:t>
      </w:r>
      <w:proofErr w:type="spellStart"/>
      <w:r>
        <w:rPr>
          <w:rFonts w:ascii="Helvetica" w:hAnsi="Helvetica" w:cs="Helvetica"/>
          <w:color w:val="000000"/>
        </w:rPr>
        <w:t>Paliwal</w:t>
      </w:r>
      <w:proofErr w:type="spellEnd"/>
      <w:r>
        <w:rPr>
          <w:rFonts w:ascii="Helvetica" w:hAnsi="Helvetica" w:cs="Helvetica"/>
          <w:color w:val="000000"/>
        </w:rPr>
        <w:t>, Haynes check spellings</w:t>
      </w:r>
      <w:proofErr w:type="gramStart"/>
      <w:r>
        <w:rPr>
          <w:rFonts w:ascii="Helvetica" w:hAnsi="Helvetica" w:cs="Helvetica"/>
          <w:color w:val="000000"/>
        </w:rPr>
        <w:t>!!</w:t>
      </w:r>
      <w:proofErr w:type="gramEnd"/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Middle States visit schedule Jan 15-18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Jan 16: to meet with CPP 1:30-2:30.</w:t>
      </w:r>
      <w:proofErr w:type="gramEnd"/>
      <w:r>
        <w:rPr>
          <w:rFonts w:ascii="Helvetica" w:hAnsi="Helvetica" w:cs="Helvetica"/>
          <w:color w:val="000000"/>
        </w:rPr>
        <w:t xml:space="preserve">  </w:t>
      </w:r>
      <w:proofErr w:type="gramStart"/>
      <w:r>
        <w:rPr>
          <w:rFonts w:ascii="Helvetica" w:hAnsi="Helvetica" w:cs="Helvetica"/>
          <w:color w:val="000000"/>
        </w:rPr>
        <w:t>Chair &amp; 1-2 members.</w:t>
      </w:r>
      <w:proofErr w:type="gramEnd"/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Strategic Plans are to </w:t>
      </w:r>
      <w:proofErr w:type="gramStart"/>
      <w:r>
        <w:rPr>
          <w:rFonts w:ascii="Helvetica" w:hAnsi="Helvetica" w:cs="Helvetica"/>
          <w:color w:val="000000"/>
        </w:rPr>
        <w:t>be readied</w:t>
      </w:r>
      <w:proofErr w:type="gramEnd"/>
      <w:r>
        <w:rPr>
          <w:rFonts w:ascii="Helvetica" w:hAnsi="Helvetica" w:cs="Helvetica"/>
          <w:color w:val="000000"/>
        </w:rPr>
        <w:t xml:space="preserve"> to show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Strategic Effectiveness Cycle presentation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Review meeting in early March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March-April = decision months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May -June CPP and PAC retreats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late</w:t>
      </w:r>
      <w:proofErr w:type="gramEnd"/>
      <w:r>
        <w:rPr>
          <w:rFonts w:ascii="Helvetica" w:hAnsi="Helvetica" w:cs="Helvetica"/>
          <w:color w:val="000000"/>
        </w:rPr>
        <w:t xml:space="preserve"> Oct. adjust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Dec. board of trustees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most</w:t>
      </w:r>
      <w:proofErr w:type="gramEnd"/>
      <w:r>
        <w:rPr>
          <w:rFonts w:ascii="Helvetica" w:hAnsi="Helvetica" w:cs="Helvetica"/>
          <w:color w:val="000000"/>
        </w:rPr>
        <w:t xml:space="preserve"> important to show middle states ongoing progress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transparency</w:t>
      </w:r>
      <w:proofErr w:type="gramEnd"/>
      <w:r>
        <w:rPr>
          <w:rFonts w:ascii="Helvetica" w:hAnsi="Helvetica" w:cs="Helvetica"/>
          <w:color w:val="000000"/>
        </w:rPr>
        <w:t xml:space="preserve"> with stakeholders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setting</w:t>
      </w:r>
      <w:proofErr w:type="gramEnd"/>
      <w:r>
        <w:rPr>
          <w:rFonts w:ascii="Helvetica" w:hAnsi="Helvetica" w:cs="Helvetica"/>
          <w:color w:val="000000"/>
        </w:rPr>
        <w:t xml:space="preserve"> and accomplishing goals in an explicit cycle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clarify</w:t>
      </w:r>
      <w:proofErr w:type="gramEnd"/>
      <w:r>
        <w:rPr>
          <w:rFonts w:ascii="Helvetica" w:hAnsi="Helvetica" w:cs="Helvetica"/>
          <w:color w:val="000000"/>
        </w:rPr>
        <w:t xml:space="preserve"> and organize CPP's role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draft</w:t>
      </w:r>
      <w:proofErr w:type="gramEnd"/>
      <w:r>
        <w:rPr>
          <w:rFonts w:ascii="Helvetica" w:hAnsi="Helvetica" w:cs="Helvetica"/>
          <w:color w:val="000000"/>
        </w:rPr>
        <w:t xml:space="preserve"> of Comprehensive Self Study Model</w:t>
      </w:r>
    </w:p>
    <w:p w:rsidR="0052153E" w:rsidRDefault="0052153E" w:rsidP="0052153E">
      <w:pPr>
        <w:pStyle w:val="NormalWeb"/>
        <w:spacing w:before="0" w:beforeAutospacing="0" w:after="0" w:afterAutospacing="0"/>
        <w:ind w:left="180" w:hanging="18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position w:val="-2"/>
        </w:rPr>
        <w:t>•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Helvetica" w:hAnsi="Helvetica" w:cs="Helvetica"/>
          <w:color w:val="000000"/>
        </w:rPr>
        <w:t>working groups needed, finalized by Feb. 15</w:t>
      </w:r>
    </w:p>
    <w:p w:rsidR="0052153E" w:rsidRDefault="0052153E" w:rsidP="0052153E">
      <w:pPr>
        <w:pStyle w:val="NormalWeb"/>
        <w:spacing w:before="0" w:beforeAutospacing="0" w:after="0" w:afterAutospacing="0"/>
        <w:ind w:left="180" w:hanging="18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position w:val="-2"/>
        </w:rPr>
        <w:t>•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Helvetica" w:hAnsi="Helvetica" w:cs="Helvetica"/>
          <w:color w:val="000000"/>
        </w:rPr>
        <w:t>questions</w:t>
      </w:r>
      <w:proofErr w:type="gramEnd"/>
      <w:r>
        <w:rPr>
          <w:rFonts w:ascii="Helvetica" w:hAnsi="Helvetica" w:cs="Helvetica"/>
          <w:color w:val="000000"/>
        </w:rPr>
        <w:t xml:space="preserve"> to be formulated Spring 2013</w:t>
      </w:r>
    </w:p>
    <w:p w:rsidR="0052153E" w:rsidRDefault="0052153E" w:rsidP="0052153E">
      <w:pPr>
        <w:pStyle w:val="NormalWeb"/>
        <w:spacing w:before="0" w:beforeAutospacing="0" w:after="0" w:afterAutospacing="0"/>
        <w:ind w:left="180" w:hanging="18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position w:val="-2"/>
        </w:rPr>
        <w:t>•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Helvetica" w:hAnsi="Helvetica" w:cs="Helvetica"/>
          <w:color w:val="000000"/>
        </w:rPr>
        <w:t>most</w:t>
      </w:r>
      <w:proofErr w:type="gramEnd"/>
      <w:r>
        <w:rPr>
          <w:rFonts w:ascii="Helvetica" w:hAnsi="Helvetica" w:cs="Helvetica"/>
          <w:color w:val="000000"/>
        </w:rPr>
        <w:t xml:space="preserve"> of the work will begin Fall 2013</w:t>
      </w:r>
    </w:p>
    <w:p w:rsidR="0052153E" w:rsidRDefault="0052153E" w:rsidP="0052153E">
      <w:pPr>
        <w:pStyle w:val="NormalWeb"/>
        <w:spacing w:before="0" w:beforeAutospacing="0" w:after="0" w:afterAutospacing="0"/>
        <w:ind w:left="180" w:hanging="18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position w:val="-2"/>
        </w:rPr>
        <w:t>•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co-ordinating</w:t>
      </w:r>
      <w:proofErr w:type="spellEnd"/>
      <w:r>
        <w:rPr>
          <w:rFonts w:ascii="Helvetica" w:hAnsi="Helvetica" w:cs="Helvetica"/>
          <w:color w:val="000000"/>
        </w:rPr>
        <w:t xml:space="preserve"> committee needed for interim</w:t>
      </w:r>
    </w:p>
    <w:p w:rsidR="0052153E" w:rsidRDefault="0052153E" w:rsidP="0052153E">
      <w:pPr>
        <w:pStyle w:val="NormalWeb"/>
        <w:spacing w:before="0" w:beforeAutospacing="0" w:after="0" w:afterAutospacing="0"/>
        <w:ind w:left="180" w:hanging="18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position w:val="-2"/>
        </w:rPr>
        <w:t>•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Helvetica" w:hAnsi="Helvetica" w:cs="Helvetica"/>
          <w:color w:val="000000"/>
        </w:rPr>
        <w:t>integration</w:t>
      </w:r>
      <w:proofErr w:type="gramEnd"/>
      <w:r>
        <w:rPr>
          <w:rFonts w:ascii="Helvetica" w:hAnsi="Helvetica" w:cs="Helvetica"/>
          <w:color w:val="000000"/>
        </w:rPr>
        <w:t xml:space="preserve"> needed between the Intellectual Community and Academic Programs and Integrated and Transformative Student Experience committees. 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 to work on this and submit revised suggestion.</w:t>
      </w:r>
    </w:p>
    <w:p w:rsidR="0052153E" w:rsidRDefault="0052153E" w:rsidP="0052153E">
      <w:pPr>
        <w:pStyle w:val="NormalWeb"/>
        <w:spacing w:before="0" w:beforeAutospacing="0" w:after="0" w:afterAutospacing="0"/>
        <w:ind w:left="180" w:hanging="18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position w:val="-2"/>
        </w:rPr>
        <w:t>•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Helvetica" w:hAnsi="Helvetica" w:cs="Helvetica"/>
          <w:color w:val="000000"/>
        </w:rPr>
        <w:t>we</w:t>
      </w:r>
      <w:proofErr w:type="gramEnd"/>
      <w:r>
        <w:rPr>
          <w:rFonts w:ascii="Helvetica" w:hAnsi="Helvetica" w:cs="Helvetica"/>
          <w:color w:val="000000"/>
        </w:rPr>
        <w:t xml:space="preserve"> need to ensure that standards are developed by different </w:t>
      </w:r>
      <w:proofErr w:type="spellStart"/>
      <w:r>
        <w:rPr>
          <w:rFonts w:ascii="Helvetica" w:hAnsi="Helvetica" w:cs="Helvetica"/>
          <w:color w:val="000000"/>
        </w:rPr>
        <w:t>stakeholding</w:t>
      </w:r>
      <w:proofErr w:type="spellEnd"/>
      <w:r>
        <w:rPr>
          <w:rFonts w:ascii="Helvetica" w:hAnsi="Helvetica" w:cs="Helvetica"/>
          <w:color w:val="000000"/>
        </w:rPr>
        <w:t xml:space="preserve"> groups in tandem, not individually and in conflict.  Could Senate be involved with work groups in some </w:t>
      </w:r>
      <w:proofErr w:type="gramStart"/>
      <w:r>
        <w:rPr>
          <w:rFonts w:ascii="Helvetica" w:hAnsi="Helvetica" w:cs="Helvetica"/>
          <w:color w:val="000000"/>
        </w:rPr>
        <w:t>way.</w:t>
      </w:r>
      <w:proofErr w:type="gramEnd"/>
    </w:p>
    <w:p w:rsidR="0052153E" w:rsidRDefault="0052153E" w:rsidP="0052153E">
      <w:pPr>
        <w:pStyle w:val="NormalWeb"/>
        <w:spacing w:before="0" w:beforeAutospacing="0" w:after="0" w:afterAutospacing="0"/>
        <w:ind w:left="180" w:hanging="18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position w:val="-2"/>
        </w:rPr>
        <w:t>•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Helvetica" w:hAnsi="Helvetica" w:cs="Helvetica"/>
          <w:color w:val="000000"/>
        </w:rPr>
        <w:t>clear</w:t>
      </w:r>
      <w:proofErr w:type="gramEnd"/>
      <w:r>
        <w:rPr>
          <w:rFonts w:ascii="Helvetica" w:hAnsi="Helvetica" w:cs="Helvetica"/>
          <w:color w:val="000000"/>
        </w:rPr>
        <w:t xml:space="preserve"> mechanisms need to be in place to address self-study questions in an integrated way.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Steering committee charge regarding Graduate School calendar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Approved:  that last scheduled date of graduate courses should be held and designated for completion of final exams, culminating assessments, or projects </w:t>
      </w:r>
      <w:proofErr w:type="gramStart"/>
      <w:r>
        <w:rPr>
          <w:rFonts w:ascii="Helvetica" w:hAnsi="Helvetica" w:cs="Helvetica"/>
          <w:color w:val="000000"/>
        </w:rPr>
        <w:t>PROVIDED that</w:t>
      </w:r>
      <w:proofErr w:type="gramEnd"/>
      <w:r>
        <w:rPr>
          <w:rFonts w:ascii="Helvetica" w:hAnsi="Helvetica" w:cs="Helvetica"/>
          <w:color w:val="000000"/>
        </w:rPr>
        <w:t xml:space="preserve"> this is already policy and CPP is not setting curricular policy.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52153E" w:rsidRDefault="0052153E" w:rsidP="00521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Helvetica" w:hAnsi="Helvetica" w:cs="Helvetica"/>
          <w:color w:val="000000"/>
        </w:rPr>
        <w:t>First things for next term:  conversation about constituting working groups for Middle States.</w:t>
      </w:r>
      <w:proofErr w:type="gramEnd"/>
    </w:p>
    <w:p w:rsidR="00BC4EDB" w:rsidRDefault="00BC4EDB">
      <w:bookmarkStart w:id="0" w:name="_GoBack"/>
      <w:bookmarkEnd w:id="0"/>
    </w:p>
    <w:sectPr w:rsidR="00BC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3E"/>
    <w:rsid w:val="0052153E"/>
    <w:rsid w:val="00BC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2013-08-04T20:33:00Z</dcterms:created>
  <dcterms:modified xsi:type="dcterms:W3CDTF">2013-08-04T20:37:00Z</dcterms:modified>
</cp:coreProperties>
</file>