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D0" w:rsidRDefault="00837ED0" w:rsidP="00837ED0">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837ED0" w:rsidRDefault="00837ED0" w:rsidP="00837ED0">
      <w:pPr>
        <w:pStyle w:val="NormalWeb"/>
        <w:rPr>
          <w:color w:val="000000"/>
          <w:sz w:val="27"/>
          <w:szCs w:val="27"/>
        </w:rPr>
      </w:pPr>
      <w:r>
        <w:rPr>
          <w:b/>
          <w:bCs/>
          <w:color w:val="000000"/>
        </w:rPr>
        <w:t>TO: </w:t>
      </w:r>
      <w:r>
        <w:rPr>
          <w:color w:val="000000"/>
        </w:rPr>
        <w:t>Committee on Faculty Affairs</w:t>
      </w:r>
      <w:r>
        <w:rPr>
          <w:rStyle w:val="apple-converted-space"/>
          <w:color w:val="000000"/>
        </w:rPr>
        <w:t> </w:t>
      </w:r>
      <w:r>
        <w:rPr>
          <w:color w:val="000000"/>
          <w:sz w:val="27"/>
          <w:szCs w:val="27"/>
        </w:rPr>
        <w:t> </w:t>
      </w:r>
    </w:p>
    <w:p w:rsidR="00837ED0" w:rsidRDefault="00837ED0" w:rsidP="00837ED0">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837ED0" w:rsidRDefault="00837ED0" w:rsidP="00837ED0">
      <w:pPr>
        <w:pStyle w:val="NormalWeb"/>
        <w:ind w:left="2160"/>
        <w:rPr>
          <w:color w:val="000000"/>
          <w:sz w:val="27"/>
          <w:szCs w:val="27"/>
        </w:rPr>
      </w:pPr>
      <w:r>
        <w:rPr>
          <w:b/>
          <w:bCs/>
          <w:color w:val="000000"/>
        </w:rPr>
        <w:t>RE: </w:t>
      </w:r>
      <w:r>
        <w:rPr>
          <w:color w:val="000000"/>
        </w:rPr>
        <w:t>Recording of Lectures</w:t>
      </w:r>
      <w:r>
        <w:rPr>
          <w:color w:val="000000"/>
          <w:sz w:val="27"/>
          <w:szCs w:val="27"/>
        </w:rPr>
        <w:t> </w:t>
      </w:r>
    </w:p>
    <w:p w:rsidR="00837ED0" w:rsidRDefault="00837ED0" w:rsidP="00837ED0">
      <w:pPr>
        <w:pStyle w:val="NormalWeb"/>
        <w:rPr>
          <w:color w:val="000000"/>
          <w:sz w:val="27"/>
          <w:szCs w:val="27"/>
        </w:rPr>
      </w:pPr>
      <w:r>
        <w:rPr>
          <w:b/>
          <w:bCs/>
          <w:color w:val="000000"/>
        </w:rPr>
        <w:t>DATE: </w:t>
      </w:r>
      <w:r>
        <w:rPr>
          <w:color w:val="000000"/>
        </w:rPr>
        <w:t>December 16, 2010</w:t>
      </w:r>
      <w:r>
        <w:rPr>
          <w:color w:val="000000"/>
          <w:sz w:val="27"/>
          <w:szCs w:val="27"/>
        </w:rPr>
        <w:t> </w:t>
      </w:r>
      <w:r>
        <w:rPr>
          <w:color w:val="000000"/>
          <w:sz w:val="27"/>
          <w:szCs w:val="27"/>
        </w:rPr>
        <w:br/>
        <w:t> </w:t>
      </w:r>
    </w:p>
    <w:p w:rsidR="00837ED0" w:rsidRDefault="00837ED0" w:rsidP="00837ED0">
      <w:pPr>
        <w:pStyle w:val="NormalWeb"/>
        <w:rPr>
          <w:color w:val="000000"/>
          <w:sz w:val="27"/>
          <w:szCs w:val="27"/>
        </w:rPr>
      </w:pPr>
      <w:r>
        <w:rPr>
          <w:b/>
          <w:bCs/>
          <w:color w:val="000000"/>
          <w:u w:val="single"/>
        </w:rPr>
        <w:t>Background:</w:t>
      </w:r>
    </w:p>
    <w:p w:rsidR="00837ED0" w:rsidRDefault="00837ED0" w:rsidP="00837ED0">
      <w:pPr>
        <w:pStyle w:val="NormalWeb"/>
        <w:rPr>
          <w:color w:val="000000"/>
          <w:sz w:val="27"/>
          <w:szCs w:val="27"/>
        </w:rPr>
      </w:pPr>
      <w:r>
        <w:rPr>
          <w:color w:val="000000"/>
        </w:rPr>
        <w:t>The Committee on Faculty Affairs has requested that the Steering Committee to charge it with developing a policy on recording lectures, raising the issue that, “ In this age of YouTube and the internet, faculty are nervous and have raised the issue with us about whether it is appropriate to allow students to record classroom activities and/or lectures.” </w:t>
      </w:r>
      <w:r>
        <w:rPr>
          <w:rStyle w:val="apple-converted-space"/>
          <w:color w:val="000000"/>
        </w:rPr>
        <w:t> </w:t>
      </w:r>
      <w:r>
        <w:rPr>
          <w:color w:val="000000"/>
          <w:sz w:val="27"/>
          <w:szCs w:val="27"/>
        </w:rPr>
        <w:t> </w:t>
      </w:r>
    </w:p>
    <w:p w:rsidR="00837ED0" w:rsidRDefault="00837ED0" w:rsidP="00837ED0">
      <w:pPr>
        <w:pStyle w:val="NormalWeb"/>
        <w:rPr>
          <w:color w:val="000000"/>
          <w:sz w:val="27"/>
          <w:szCs w:val="27"/>
        </w:rPr>
      </w:pPr>
      <w:r>
        <w:rPr>
          <w:b/>
          <w:bCs/>
          <w:color w:val="000000"/>
          <w:u w:val="single"/>
        </w:rPr>
        <w:t>Charge:</w:t>
      </w:r>
    </w:p>
    <w:p w:rsidR="00837ED0" w:rsidRDefault="00837ED0" w:rsidP="00837ED0">
      <w:pPr>
        <w:pStyle w:val="NormalWeb"/>
        <w:rPr>
          <w:color w:val="000000"/>
          <w:sz w:val="27"/>
          <w:szCs w:val="27"/>
        </w:rPr>
      </w:pPr>
      <w:r>
        <w:rPr>
          <w:color w:val="000000"/>
        </w:rPr>
        <w:t>The Steering Committee charges the Committee on Faculty Affairs with developing, as they have asked, a policy on recording of lectures.  Since, as the committee’s request has indicated, there are both legal issues as well as disability concerns, the Steering Committee asks that CFA consult both the college’s General Counsel as well as the Office of Differing Abilities Services.  The Steering Committee also recommends that CFA determine from the local office of the American Federation of Teachers (AFT) whether there would be any contractual issues affecting such a policy.</w:t>
      </w:r>
      <w:r>
        <w:rPr>
          <w:color w:val="000000"/>
          <w:sz w:val="27"/>
          <w:szCs w:val="27"/>
        </w:rPr>
        <w:t> </w:t>
      </w:r>
    </w:p>
    <w:p w:rsidR="00837ED0" w:rsidRDefault="00837ED0" w:rsidP="00837ED0">
      <w:pPr>
        <w:pStyle w:val="NormalWeb"/>
        <w:rPr>
          <w:color w:val="000000"/>
          <w:sz w:val="27"/>
          <w:szCs w:val="27"/>
        </w:rPr>
      </w:pPr>
      <w:r>
        <w:rPr>
          <w:b/>
          <w:bCs/>
          <w:color w:val="000000"/>
          <w:u w:val="single"/>
        </w:rPr>
        <w:t>Timeline</w:t>
      </w:r>
      <w:r>
        <w:rPr>
          <w:b/>
          <w:bCs/>
          <w:color w:val="000000"/>
        </w:rPr>
        <w:t>: </w:t>
      </w:r>
    </w:p>
    <w:p w:rsidR="00837ED0" w:rsidRDefault="00837ED0" w:rsidP="00837ED0">
      <w:pPr>
        <w:pStyle w:val="NormalWeb"/>
        <w:rPr>
          <w:color w:val="000000"/>
          <w:sz w:val="27"/>
          <w:szCs w:val="27"/>
        </w:rPr>
      </w:pPr>
      <w:r>
        <w:rPr>
          <w:color w:val="000000"/>
        </w:rPr>
        <w:t xml:space="preserve">The Steering Committee requests that this work be completed by the end of the end of the </w:t>
      </w:r>
      <w:proofErr w:type="gramStart"/>
      <w:r>
        <w:rPr>
          <w:color w:val="000000"/>
        </w:rPr>
        <w:t>Spring</w:t>
      </w:r>
      <w:proofErr w:type="gramEnd"/>
      <w:r>
        <w:rPr>
          <w:color w:val="000000"/>
        </w:rPr>
        <w:t xml:space="preserve"> 2011 semester.</w:t>
      </w:r>
    </w:p>
    <w:p w:rsidR="00837ED0" w:rsidRDefault="00837ED0" w:rsidP="00837ED0">
      <w:pPr>
        <w:pStyle w:val="NormalWeb"/>
        <w:jc w:val="center"/>
        <w:rPr>
          <w:color w:val="000000"/>
          <w:sz w:val="27"/>
          <w:szCs w:val="27"/>
        </w:rPr>
      </w:pPr>
      <w:r>
        <w:rPr>
          <w:b/>
          <w:bCs/>
          <w:color w:val="000000"/>
        </w:rPr>
        <w:t>TCNJ Governance Processes</w:t>
      </w:r>
    </w:p>
    <w:p w:rsidR="00837ED0" w:rsidRDefault="00837ED0" w:rsidP="00837ED0">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w:t>
      </w:r>
      <w:r>
        <w:rPr>
          <w:color w:val="000000"/>
        </w:rPr>
        <w:lastRenderedPageBreak/>
        <w:t>existing policy or practice.  Problem statements may include solution parameters but should not suggest any actual solutions.  Clearly stated problems will lead to better recommendations.</w:t>
      </w:r>
    </w:p>
    <w:p w:rsidR="00837ED0" w:rsidRDefault="00837ED0" w:rsidP="00837ED0">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837ED0" w:rsidRDefault="00837ED0" w:rsidP="00837ED0">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837ED0" w:rsidRDefault="00837ED0" w:rsidP="00837ED0">
      <w:pPr>
        <w:pStyle w:val="NormalWeb"/>
        <w:rPr>
          <w:color w:val="000000"/>
          <w:sz w:val="27"/>
          <w:szCs w:val="27"/>
        </w:rPr>
      </w:pPr>
      <w:r>
        <w:rPr>
          <w:b/>
          <w:bCs/>
          <w:color w:val="000000"/>
        </w:rPr>
        <w:t>Testimony</w:t>
      </w:r>
    </w:p>
    <w:p w:rsidR="00837ED0" w:rsidRDefault="00837ED0" w:rsidP="00837ED0">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D0"/>
    <w:rsid w:val="00837ED0"/>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7ED0"/>
  </w:style>
  <w:style w:type="character" w:styleId="Hyperlink">
    <w:name w:val="Hyperlink"/>
    <w:basedOn w:val="DefaultParagraphFont"/>
    <w:uiPriority w:val="99"/>
    <w:semiHidden/>
    <w:unhideWhenUsed/>
    <w:rsid w:val="00837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7ED0"/>
  </w:style>
  <w:style w:type="character" w:styleId="Hyperlink">
    <w:name w:val="Hyperlink"/>
    <w:basedOn w:val="DefaultParagraphFont"/>
    <w:uiPriority w:val="99"/>
    <w:semiHidden/>
    <w:unhideWhenUsed/>
    <w:rsid w:val="00837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4016</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2013-09-04T15:13:00Z</dcterms:created>
  <dcterms:modified xsi:type="dcterms:W3CDTF">2013-09-04T15:14:00Z</dcterms:modified>
</cp:coreProperties>
</file>