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377" w:rsidRDefault="00777377" w:rsidP="00777377">
      <w:bookmarkStart w:id="0" w:name="_GoBack"/>
      <w:bookmarkEnd w:id="0"/>
      <w:r>
        <w:t>CICPC Minutes: Fall 2013</w:t>
      </w:r>
    </w:p>
    <w:p w:rsidR="00777377" w:rsidRDefault="00777377" w:rsidP="00777377">
      <w:r>
        <w:t>Meeting on 10/2 [No in-person meeting because of Community Learning Day]</w:t>
      </w:r>
    </w:p>
    <w:p w:rsidR="00777377" w:rsidRDefault="00777377" w:rsidP="00777377">
      <w:pPr>
        <w:pStyle w:val="ListParagraph"/>
        <w:numPr>
          <w:ilvl w:val="0"/>
          <w:numId w:val="1"/>
        </w:numPr>
      </w:pPr>
      <w:r>
        <w:t>Committee responded to on-line survey to vote on revised proposals and new proposal from Janet Gray</w:t>
      </w:r>
    </w:p>
    <w:p w:rsidR="00777377" w:rsidRPr="00AC0BB3" w:rsidRDefault="00777377" w:rsidP="00777377">
      <w:r>
        <w:t xml:space="preserve">To Do Items for Chair: </w:t>
      </w:r>
    </w:p>
    <w:p w:rsidR="00777377" w:rsidRDefault="00777377" w:rsidP="00777377">
      <w:pPr>
        <w:pStyle w:val="ListParagraph"/>
        <w:numPr>
          <w:ilvl w:val="0"/>
          <w:numId w:val="2"/>
        </w:numPr>
      </w:pPr>
      <w:r>
        <w:t>Organize responses to book and theme survey to campus community</w:t>
      </w:r>
    </w:p>
    <w:p w:rsidR="005241EB" w:rsidRDefault="005241EB"/>
    <w:sectPr w:rsidR="0052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C39CB"/>
    <w:multiLevelType w:val="hybridMultilevel"/>
    <w:tmpl w:val="A9DAB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70217"/>
    <w:multiLevelType w:val="hybridMultilevel"/>
    <w:tmpl w:val="A934A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377"/>
    <w:rsid w:val="005241EB"/>
    <w:rsid w:val="00777377"/>
    <w:rsid w:val="0080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3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TCNJ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Grimm</dc:creator>
  <cp:lastModifiedBy>The College of New Jersey</cp:lastModifiedBy>
  <cp:revision>2</cp:revision>
  <dcterms:created xsi:type="dcterms:W3CDTF">2013-10-23T19:11:00Z</dcterms:created>
  <dcterms:modified xsi:type="dcterms:W3CDTF">2013-10-23T19:11:00Z</dcterms:modified>
</cp:coreProperties>
</file>