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CA" w:rsidRPr="00C3230D" w:rsidRDefault="00BF47CA" w:rsidP="00BF47CA">
      <w:pPr>
        <w:jc w:val="center"/>
        <w:rPr>
          <w:rFonts w:ascii="Times New Roman" w:hAnsi="Times New Roman"/>
          <w:b/>
          <w:sz w:val="22"/>
        </w:rPr>
      </w:pPr>
      <w:bookmarkStart w:id="0" w:name="_GoBack"/>
      <w:bookmarkEnd w:id="0"/>
      <w:r w:rsidRPr="00C3230D">
        <w:rPr>
          <w:rFonts w:ascii="Times New Roman" w:hAnsi="Times New Roman"/>
          <w:b/>
          <w:sz w:val="22"/>
        </w:rPr>
        <w:t>Committee on Faculty Affairs Minutes</w:t>
      </w:r>
    </w:p>
    <w:p w:rsidR="00BF47CA" w:rsidRPr="00C3230D" w:rsidRDefault="007257AF" w:rsidP="00BF47CA">
      <w:pPr>
        <w:jc w:val="center"/>
        <w:rPr>
          <w:rFonts w:ascii="Times New Roman" w:hAnsi="Times New Roman"/>
          <w:b/>
          <w:sz w:val="22"/>
        </w:rPr>
      </w:pPr>
      <w:r>
        <w:rPr>
          <w:rFonts w:ascii="Times New Roman" w:hAnsi="Times New Roman"/>
          <w:b/>
          <w:sz w:val="22"/>
        </w:rPr>
        <w:t>January 25, 2012</w:t>
      </w:r>
    </w:p>
    <w:p w:rsidR="00BF47CA" w:rsidRPr="00C3230D" w:rsidRDefault="00BF47CA">
      <w:pPr>
        <w:rPr>
          <w:rFonts w:ascii="Times New Roman" w:hAnsi="Times New Roman"/>
          <w:sz w:val="22"/>
        </w:rPr>
      </w:pPr>
    </w:p>
    <w:p w:rsidR="00E33C1A" w:rsidRDefault="00BF47CA">
      <w:pPr>
        <w:rPr>
          <w:rFonts w:ascii="Times New Roman" w:hAnsi="Times New Roman"/>
          <w:sz w:val="22"/>
        </w:rPr>
      </w:pPr>
      <w:r w:rsidRPr="00C3230D">
        <w:rPr>
          <w:rFonts w:ascii="Times New Roman" w:hAnsi="Times New Roman"/>
          <w:sz w:val="22"/>
        </w:rPr>
        <w:t xml:space="preserve">Present:  C. Alves, M. Bender, </w:t>
      </w:r>
      <w:r w:rsidR="00005B60">
        <w:rPr>
          <w:rFonts w:ascii="Times New Roman" w:hAnsi="Times New Roman"/>
          <w:sz w:val="22"/>
        </w:rPr>
        <w:t xml:space="preserve">M. Benoit, </w:t>
      </w:r>
      <w:r w:rsidR="007257AF">
        <w:rPr>
          <w:rFonts w:ascii="Times New Roman" w:hAnsi="Times New Roman"/>
          <w:sz w:val="22"/>
        </w:rPr>
        <w:t>T. Dietrich,</w:t>
      </w:r>
      <w:r w:rsidR="007257AF" w:rsidRPr="00C3230D">
        <w:rPr>
          <w:rFonts w:ascii="Times New Roman" w:hAnsi="Times New Roman"/>
          <w:sz w:val="22"/>
        </w:rPr>
        <w:t xml:space="preserve"> </w:t>
      </w:r>
      <w:r w:rsidRPr="00C3230D">
        <w:rPr>
          <w:rFonts w:ascii="Times New Roman" w:hAnsi="Times New Roman"/>
          <w:sz w:val="22"/>
        </w:rPr>
        <w:t>M. Gorman</w:t>
      </w:r>
      <w:r w:rsidR="0091530B">
        <w:rPr>
          <w:rFonts w:ascii="Times New Roman" w:hAnsi="Times New Roman"/>
          <w:sz w:val="22"/>
        </w:rPr>
        <w:t xml:space="preserve">, D. Hunt, </w:t>
      </w:r>
      <w:r w:rsidR="007811AA">
        <w:rPr>
          <w:rFonts w:ascii="Times New Roman" w:hAnsi="Times New Roman"/>
          <w:sz w:val="22"/>
        </w:rPr>
        <w:t xml:space="preserve">H. Hustis, </w:t>
      </w:r>
      <w:r w:rsidR="0091530B">
        <w:rPr>
          <w:rFonts w:ascii="Times New Roman" w:hAnsi="Times New Roman"/>
          <w:sz w:val="22"/>
        </w:rPr>
        <w:t xml:space="preserve">J. Kang, </w:t>
      </w:r>
      <w:r w:rsidR="007257AF">
        <w:rPr>
          <w:rFonts w:ascii="Times New Roman" w:hAnsi="Times New Roman"/>
          <w:sz w:val="22"/>
        </w:rPr>
        <w:t xml:space="preserve">K. Kosch, </w:t>
      </w:r>
      <w:r w:rsidR="00005B60">
        <w:rPr>
          <w:rFonts w:ascii="Times New Roman" w:hAnsi="Times New Roman"/>
          <w:sz w:val="22"/>
        </w:rPr>
        <w:t xml:space="preserve">J. MacDonald, </w:t>
      </w:r>
      <w:r w:rsidR="0091530B">
        <w:rPr>
          <w:rFonts w:ascii="Times New Roman" w:hAnsi="Times New Roman"/>
          <w:sz w:val="22"/>
        </w:rPr>
        <w:t>B. McMahan</w:t>
      </w:r>
      <w:r w:rsidRPr="00C3230D">
        <w:rPr>
          <w:rFonts w:ascii="Times New Roman" w:hAnsi="Times New Roman"/>
          <w:sz w:val="22"/>
        </w:rPr>
        <w:t xml:space="preserve">, </w:t>
      </w:r>
      <w:r w:rsidR="00025DAE">
        <w:rPr>
          <w:rFonts w:ascii="Times New Roman" w:hAnsi="Times New Roman"/>
          <w:sz w:val="22"/>
        </w:rPr>
        <w:t xml:space="preserve">R. Morin, </w:t>
      </w:r>
      <w:r w:rsidRPr="00C3230D">
        <w:rPr>
          <w:rFonts w:ascii="Times New Roman" w:hAnsi="Times New Roman"/>
          <w:sz w:val="22"/>
        </w:rPr>
        <w:t xml:space="preserve">B. Rifkin, B. Strassman, </w:t>
      </w:r>
      <w:r w:rsidR="0091530B">
        <w:rPr>
          <w:rFonts w:ascii="Times New Roman" w:hAnsi="Times New Roman"/>
          <w:sz w:val="22"/>
        </w:rPr>
        <w:t>S. Schreiner</w:t>
      </w:r>
    </w:p>
    <w:p w:rsidR="00E33C1A" w:rsidRDefault="00E33C1A">
      <w:pPr>
        <w:rPr>
          <w:rFonts w:ascii="Times New Roman" w:hAnsi="Times New Roman"/>
          <w:sz w:val="22"/>
        </w:rPr>
      </w:pPr>
    </w:p>
    <w:p w:rsidR="00E33C1A" w:rsidRDefault="00005B60">
      <w:pPr>
        <w:rPr>
          <w:rFonts w:ascii="Times New Roman" w:hAnsi="Times New Roman"/>
          <w:sz w:val="22"/>
        </w:rPr>
      </w:pPr>
      <w:r>
        <w:rPr>
          <w:rFonts w:ascii="Times New Roman" w:hAnsi="Times New Roman"/>
          <w:sz w:val="22"/>
        </w:rPr>
        <w:t>Absent</w:t>
      </w:r>
      <w:r w:rsidR="00E33C1A">
        <w:rPr>
          <w:rFonts w:ascii="Times New Roman" w:hAnsi="Times New Roman"/>
          <w:sz w:val="22"/>
        </w:rPr>
        <w:t xml:space="preserve">:  </w:t>
      </w:r>
      <w:r w:rsidR="007257AF">
        <w:rPr>
          <w:rFonts w:ascii="Times New Roman" w:hAnsi="Times New Roman"/>
          <w:sz w:val="22"/>
        </w:rPr>
        <w:t>None</w:t>
      </w:r>
    </w:p>
    <w:p w:rsidR="00BF47CA" w:rsidRPr="00C3230D" w:rsidRDefault="00BF47CA">
      <w:pPr>
        <w:rPr>
          <w:rFonts w:ascii="Times New Roman" w:hAnsi="Times New Roman"/>
          <w:sz w:val="22"/>
        </w:rPr>
      </w:pPr>
    </w:p>
    <w:p w:rsidR="00BF47CA" w:rsidRPr="00C3230D" w:rsidRDefault="00BF47CA">
      <w:pPr>
        <w:rPr>
          <w:rFonts w:ascii="Times New Roman" w:hAnsi="Times New Roman"/>
          <w:sz w:val="22"/>
        </w:rPr>
      </w:pPr>
      <w:r w:rsidRPr="00C3230D">
        <w:rPr>
          <w:rFonts w:ascii="Times New Roman" w:hAnsi="Times New Roman"/>
          <w:sz w:val="22"/>
        </w:rPr>
        <w:t xml:space="preserve">Minutes for </w:t>
      </w:r>
      <w:r w:rsidR="007257AF">
        <w:rPr>
          <w:rFonts w:ascii="Times New Roman" w:hAnsi="Times New Roman"/>
          <w:sz w:val="22"/>
        </w:rPr>
        <w:t>December 14</w:t>
      </w:r>
      <w:r w:rsidRPr="00C3230D">
        <w:rPr>
          <w:rFonts w:ascii="Times New Roman" w:hAnsi="Times New Roman"/>
          <w:sz w:val="22"/>
        </w:rPr>
        <w:t xml:space="preserve">, 2011 </w:t>
      </w:r>
      <w:r w:rsidR="007D64F0">
        <w:rPr>
          <w:rFonts w:ascii="Times New Roman" w:hAnsi="Times New Roman"/>
          <w:sz w:val="22"/>
        </w:rPr>
        <w:t xml:space="preserve">meeting </w:t>
      </w:r>
      <w:r w:rsidRPr="00C3230D">
        <w:rPr>
          <w:rFonts w:ascii="Times New Roman" w:hAnsi="Times New Roman"/>
          <w:sz w:val="22"/>
        </w:rPr>
        <w:t>were approved</w:t>
      </w:r>
    </w:p>
    <w:p w:rsidR="00BF47CA" w:rsidRPr="00C3230D" w:rsidRDefault="00BF47CA">
      <w:pPr>
        <w:rPr>
          <w:rFonts w:ascii="Times New Roman" w:hAnsi="Times New Roman"/>
          <w:sz w:val="22"/>
        </w:rPr>
      </w:pPr>
    </w:p>
    <w:p w:rsidR="00BF47CA" w:rsidRPr="00C3230D" w:rsidRDefault="00F24E6A" w:rsidP="00BF47CA">
      <w:pPr>
        <w:rPr>
          <w:rFonts w:ascii="Times New Roman" w:hAnsi="Times New Roman"/>
          <w:sz w:val="22"/>
        </w:rPr>
      </w:pPr>
      <w:r>
        <w:rPr>
          <w:rFonts w:ascii="Times New Roman" w:hAnsi="Times New Roman"/>
          <w:sz w:val="22"/>
        </w:rPr>
        <w:t>Continuing</w:t>
      </w:r>
      <w:r w:rsidR="00BF47CA" w:rsidRPr="00C3230D">
        <w:rPr>
          <w:rFonts w:ascii="Times New Roman" w:hAnsi="Times New Roman"/>
          <w:sz w:val="22"/>
        </w:rPr>
        <w:t xml:space="preserve"> Business</w:t>
      </w:r>
    </w:p>
    <w:p w:rsidR="00BF47CA" w:rsidRPr="00C3230D" w:rsidRDefault="00BF47CA" w:rsidP="00BF47CA">
      <w:pPr>
        <w:rPr>
          <w:rFonts w:ascii="Times New Roman" w:hAnsi="Times New Roman"/>
          <w:sz w:val="22"/>
        </w:rPr>
      </w:pPr>
    </w:p>
    <w:p w:rsidR="00005B60" w:rsidRDefault="007257AF" w:rsidP="00BF47CA">
      <w:pPr>
        <w:pStyle w:val="ListParagraph"/>
        <w:numPr>
          <w:ilvl w:val="0"/>
          <w:numId w:val="2"/>
        </w:numPr>
        <w:rPr>
          <w:rFonts w:ascii="Times New Roman" w:hAnsi="Times New Roman"/>
          <w:sz w:val="22"/>
        </w:rPr>
      </w:pPr>
      <w:r>
        <w:rPr>
          <w:rFonts w:ascii="Times New Roman" w:hAnsi="Times New Roman"/>
          <w:sz w:val="22"/>
        </w:rPr>
        <w:t>Modification of Duties Charge</w:t>
      </w:r>
    </w:p>
    <w:p w:rsidR="00005B60" w:rsidRDefault="00005B60" w:rsidP="00005B60">
      <w:pPr>
        <w:ind w:left="720"/>
        <w:rPr>
          <w:rFonts w:ascii="Times New Roman" w:hAnsi="Times New Roman"/>
          <w:sz w:val="22"/>
        </w:rPr>
      </w:pPr>
    </w:p>
    <w:p w:rsidR="00005B60" w:rsidRDefault="007257AF" w:rsidP="00005B60">
      <w:pPr>
        <w:ind w:left="1440"/>
        <w:rPr>
          <w:rFonts w:ascii="Times New Roman" w:hAnsi="Times New Roman"/>
          <w:sz w:val="22"/>
        </w:rPr>
      </w:pPr>
      <w:r>
        <w:rPr>
          <w:rFonts w:ascii="Times New Roman" w:hAnsi="Times New Roman"/>
          <w:sz w:val="22"/>
        </w:rPr>
        <w:t>The subcommittee is working with Human Resources to develop clearer policies and better training related to requests for duties modification.</w:t>
      </w:r>
    </w:p>
    <w:p w:rsidR="00005B60" w:rsidRPr="00F24E6A" w:rsidRDefault="00005B60" w:rsidP="00F24E6A">
      <w:pPr>
        <w:rPr>
          <w:rFonts w:ascii="Times New Roman" w:hAnsi="Times New Roman"/>
          <w:sz w:val="22"/>
        </w:rPr>
      </w:pPr>
    </w:p>
    <w:p w:rsidR="00F24E6A" w:rsidRDefault="007257AF" w:rsidP="00BF47CA">
      <w:pPr>
        <w:pStyle w:val="ListParagraph"/>
        <w:numPr>
          <w:ilvl w:val="0"/>
          <w:numId w:val="2"/>
        </w:numPr>
        <w:rPr>
          <w:rFonts w:ascii="Times New Roman" w:hAnsi="Times New Roman"/>
          <w:sz w:val="22"/>
        </w:rPr>
      </w:pPr>
      <w:r>
        <w:rPr>
          <w:rFonts w:ascii="Times New Roman" w:hAnsi="Times New Roman"/>
          <w:sz w:val="22"/>
        </w:rPr>
        <w:t>Faculty Conduct Charge</w:t>
      </w:r>
    </w:p>
    <w:p w:rsidR="00F24E6A" w:rsidRDefault="00F24E6A" w:rsidP="00F24E6A">
      <w:pPr>
        <w:rPr>
          <w:rFonts w:ascii="Times New Roman" w:hAnsi="Times New Roman"/>
          <w:sz w:val="22"/>
        </w:rPr>
      </w:pPr>
    </w:p>
    <w:p w:rsidR="00BF47CA" w:rsidRPr="00F24E6A" w:rsidRDefault="007257AF" w:rsidP="00F24E6A">
      <w:pPr>
        <w:ind w:left="1440"/>
        <w:rPr>
          <w:rFonts w:ascii="Times New Roman" w:hAnsi="Times New Roman"/>
          <w:sz w:val="22"/>
        </w:rPr>
      </w:pPr>
      <w:r>
        <w:rPr>
          <w:rFonts w:ascii="Times New Roman" w:hAnsi="Times New Roman"/>
          <w:sz w:val="22"/>
        </w:rPr>
        <w:t>The subcommittee is currently working to revise TCNJ’s existing document related to Professional Ethics, and plans to present a draft recommendation in the early spring.</w:t>
      </w:r>
    </w:p>
    <w:p w:rsidR="00BF47CA" w:rsidRPr="00C3230D" w:rsidRDefault="00BF47CA" w:rsidP="00BF47CA">
      <w:pPr>
        <w:rPr>
          <w:rFonts w:ascii="Times New Roman" w:hAnsi="Times New Roman"/>
          <w:sz w:val="22"/>
        </w:rPr>
      </w:pPr>
    </w:p>
    <w:p w:rsidR="005E192B" w:rsidRDefault="00E33C1A" w:rsidP="005E192B">
      <w:pPr>
        <w:pStyle w:val="ListParagraph"/>
        <w:numPr>
          <w:ilvl w:val="0"/>
          <w:numId w:val="2"/>
        </w:numPr>
        <w:rPr>
          <w:rFonts w:ascii="Times New Roman" w:hAnsi="Times New Roman"/>
          <w:sz w:val="22"/>
        </w:rPr>
      </w:pPr>
      <w:r>
        <w:rPr>
          <w:rFonts w:ascii="Times New Roman" w:hAnsi="Times New Roman"/>
          <w:sz w:val="22"/>
        </w:rPr>
        <w:t xml:space="preserve">Discussion of </w:t>
      </w:r>
      <w:r w:rsidR="007257AF">
        <w:rPr>
          <w:rFonts w:ascii="Times New Roman" w:hAnsi="Times New Roman"/>
          <w:sz w:val="22"/>
        </w:rPr>
        <w:t>Charge to Review Disciplinary Standards</w:t>
      </w:r>
    </w:p>
    <w:p w:rsidR="005E192B" w:rsidRDefault="005E192B" w:rsidP="005E192B">
      <w:pPr>
        <w:ind w:left="720"/>
        <w:rPr>
          <w:rFonts w:ascii="Times New Roman" w:hAnsi="Times New Roman"/>
          <w:sz w:val="22"/>
        </w:rPr>
      </w:pPr>
    </w:p>
    <w:p w:rsidR="007257AF" w:rsidRDefault="007257AF" w:rsidP="007257AF">
      <w:pPr>
        <w:ind w:left="1440"/>
        <w:rPr>
          <w:rFonts w:ascii="Times New Roman" w:hAnsi="Times New Roman"/>
          <w:sz w:val="22"/>
        </w:rPr>
      </w:pPr>
      <w:r>
        <w:rPr>
          <w:rFonts w:ascii="Times New Roman" w:hAnsi="Times New Roman"/>
          <w:sz w:val="22"/>
        </w:rPr>
        <w:t>CFA will dedicate the whole of its next meeting (February 8) to discussing the charge and developing a strategy for reviewing all disciplinary standards by the end of the spring semester.</w:t>
      </w:r>
    </w:p>
    <w:p w:rsidR="007257AF" w:rsidRDefault="007257AF" w:rsidP="007257AF">
      <w:pPr>
        <w:ind w:left="1440"/>
        <w:rPr>
          <w:rFonts w:ascii="Times New Roman" w:hAnsi="Times New Roman"/>
          <w:sz w:val="22"/>
        </w:rPr>
      </w:pPr>
    </w:p>
    <w:p w:rsidR="007257AF" w:rsidRDefault="007257AF" w:rsidP="007257AF">
      <w:pPr>
        <w:ind w:left="1440"/>
        <w:rPr>
          <w:rFonts w:ascii="Times New Roman" w:hAnsi="Times New Roman"/>
          <w:sz w:val="22"/>
        </w:rPr>
      </w:pPr>
      <w:r>
        <w:rPr>
          <w:rFonts w:ascii="Times New Roman" w:hAnsi="Times New Roman"/>
          <w:sz w:val="22"/>
        </w:rPr>
        <w:t>CFA discussed the question of disciplinary standards related to the newly created Department of Biomedical Engineering.  The department has drafted disciplinary standards, and is requesting that faculty hired before the creation of the department (who are currently being held to the disciplinary standards of the department into which they were hired) be given the option of using these standards.  CFA voted unanimously to allow these faculty the choice of using the new standards, but that once a choice is made it becomes binding.</w:t>
      </w:r>
    </w:p>
    <w:p w:rsidR="007257AF" w:rsidRDefault="007257AF" w:rsidP="007257AF">
      <w:pPr>
        <w:rPr>
          <w:rFonts w:ascii="Times New Roman" w:hAnsi="Times New Roman"/>
          <w:sz w:val="22"/>
        </w:rPr>
      </w:pPr>
    </w:p>
    <w:p w:rsidR="007257AF" w:rsidRPr="007257AF" w:rsidRDefault="007257AF" w:rsidP="007257AF">
      <w:pPr>
        <w:pStyle w:val="ListParagraph"/>
        <w:numPr>
          <w:ilvl w:val="0"/>
          <w:numId w:val="2"/>
        </w:numPr>
        <w:rPr>
          <w:rFonts w:ascii="Times New Roman" w:hAnsi="Times New Roman"/>
          <w:sz w:val="22"/>
        </w:rPr>
      </w:pPr>
      <w:r w:rsidRPr="007257AF">
        <w:rPr>
          <w:rFonts w:ascii="Times New Roman" w:hAnsi="Times New Roman"/>
          <w:sz w:val="22"/>
        </w:rPr>
        <w:t>Academic Leadership Charge</w:t>
      </w:r>
    </w:p>
    <w:p w:rsidR="007257AF" w:rsidRDefault="007257AF" w:rsidP="007257AF">
      <w:pPr>
        <w:ind w:left="720"/>
        <w:rPr>
          <w:rFonts w:ascii="Times New Roman" w:hAnsi="Times New Roman"/>
          <w:sz w:val="22"/>
        </w:rPr>
      </w:pPr>
    </w:p>
    <w:p w:rsidR="00DA512F" w:rsidRDefault="007257AF" w:rsidP="007257AF">
      <w:pPr>
        <w:ind w:left="1440"/>
        <w:rPr>
          <w:rFonts w:ascii="Times New Roman" w:hAnsi="Times New Roman"/>
          <w:sz w:val="22"/>
        </w:rPr>
      </w:pPr>
      <w:r>
        <w:rPr>
          <w:rFonts w:ascii="Times New Roman" w:hAnsi="Times New Roman"/>
          <w:sz w:val="22"/>
        </w:rPr>
        <w:t xml:space="preserve">CFA discussed a </w:t>
      </w:r>
      <w:r w:rsidR="00DA512F">
        <w:rPr>
          <w:rFonts w:ascii="Times New Roman" w:hAnsi="Times New Roman"/>
          <w:sz w:val="22"/>
        </w:rPr>
        <w:t>preliminary recommendation</w:t>
      </w:r>
      <w:r>
        <w:rPr>
          <w:rFonts w:ascii="Times New Roman" w:hAnsi="Times New Roman"/>
          <w:sz w:val="22"/>
        </w:rPr>
        <w:t xml:space="preserve"> </w:t>
      </w:r>
      <w:r w:rsidR="00DA512F">
        <w:rPr>
          <w:rFonts w:ascii="Times New Roman" w:hAnsi="Times New Roman"/>
          <w:sz w:val="22"/>
        </w:rPr>
        <w:t>drafted by the subcommittee.  It voted unanimously to send it to AFT for feedback.</w:t>
      </w:r>
    </w:p>
    <w:p w:rsidR="00DA512F" w:rsidRDefault="00DA512F" w:rsidP="00DA512F">
      <w:pPr>
        <w:rPr>
          <w:rFonts w:ascii="Times New Roman" w:hAnsi="Times New Roman"/>
          <w:sz w:val="22"/>
        </w:rPr>
      </w:pPr>
    </w:p>
    <w:p w:rsidR="00DA512F" w:rsidRPr="00DA512F" w:rsidRDefault="00DA512F" w:rsidP="00DA512F">
      <w:pPr>
        <w:pStyle w:val="ListParagraph"/>
        <w:numPr>
          <w:ilvl w:val="0"/>
          <w:numId w:val="2"/>
        </w:numPr>
        <w:rPr>
          <w:rFonts w:ascii="Times New Roman" w:hAnsi="Times New Roman"/>
          <w:sz w:val="22"/>
        </w:rPr>
      </w:pPr>
      <w:r w:rsidRPr="00DA512F">
        <w:rPr>
          <w:rFonts w:ascii="Times New Roman" w:hAnsi="Times New Roman"/>
          <w:sz w:val="22"/>
        </w:rPr>
        <w:t>Academic Speech Charge</w:t>
      </w:r>
    </w:p>
    <w:p w:rsidR="00DA512F" w:rsidRDefault="00DA512F" w:rsidP="00DA512F">
      <w:pPr>
        <w:rPr>
          <w:rFonts w:ascii="Times New Roman" w:hAnsi="Times New Roman"/>
          <w:sz w:val="22"/>
        </w:rPr>
      </w:pPr>
    </w:p>
    <w:p w:rsidR="00DA512F" w:rsidRDefault="00DA512F" w:rsidP="00DA512F">
      <w:pPr>
        <w:ind w:left="1440"/>
        <w:rPr>
          <w:rFonts w:ascii="Times New Roman" w:hAnsi="Times New Roman"/>
          <w:sz w:val="22"/>
        </w:rPr>
      </w:pPr>
      <w:r>
        <w:rPr>
          <w:rFonts w:ascii="Times New Roman" w:hAnsi="Times New Roman"/>
          <w:sz w:val="22"/>
        </w:rPr>
        <w:t>The subcommittee has decided to draft an Academic Freedom of Speech statement, based on language suggested by the AAUP.  It plans to present this to CFA later this spring.</w:t>
      </w:r>
    </w:p>
    <w:p w:rsidR="00DA512F" w:rsidRDefault="00DA512F" w:rsidP="00DA512F">
      <w:pPr>
        <w:rPr>
          <w:rFonts w:ascii="Times New Roman" w:hAnsi="Times New Roman"/>
          <w:sz w:val="22"/>
        </w:rPr>
      </w:pPr>
    </w:p>
    <w:p w:rsidR="00DA512F" w:rsidRDefault="00DA512F" w:rsidP="00DA512F">
      <w:pPr>
        <w:pStyle w:val="ListParagraph"/>
        <w:numPr>
          <w:ilvl w:val="0"/>
          <w:numId w:val="2"/>
        </w:numPr>
        <w:rPr>
          <w:rFonts w:ascii="Times New Roman" w:hAnsi="Times New Roman"/>
          <w:sz w:val="22"/>
        </w:rPr>
      </w:pPr>
      <w:r w:rsidRPr="00DA512F">
        <w:rPr>
          <w:rFonts w:ascii="Times New Roman" w:hAnsi="Times New Roman"/>
          <w:sz w:val="22"/>
        </w:rPr>
        <w:t>SOSA Review Charge</w:t>
      </w:r>
    </w:p>
    <w:p w:rsidR="00DA512F" w:rsidRDefault="00DA512F" w:rsidP="00DA512F">
      <w:pPr>
        <w:rPr>
          <w:rFonts w:ascii="Times New Roman" w:hAnsi="Times New Roman"/>
          <w:sz w:val="22"/>
        </w:rPr>
      </w:pPr>
    </w:p>
    <w:p w:rsidR="00DA512F" w:rsidRDefault="00DA512F" w:rsidP="00DA512F">
      <w:pPr>
        <w:ind w:left="1440"/>
        <w:rPr>
          <w:rFonts w:ascii="Times New Roman" w:hAnsi="Times New Roman"/>
          <w:sz w:val="22"/>
        </w:rPr>
      </w:pPr>
      <w:r>
        <w:rPr>
          <w:rFonts w:ascii="Times New Roman" w:hAnsi="Times New Roman"/>
          <w:sz w:val="22"/>
        </w:rPr>
        <w:t>CFA discussed a few points of clarification in language on the preliminary recommendation.  It then voted unanimously to send it forward to Steering.</w:t>
      </w:r>
    </w:p>
    <w:p w:rsidR="00DA512F" w:rsidRDefault="00DA512F" w:rsidP="00DA512F">
      <w:pPr>
        <w:rPr>
          <w:rFonts w:ascii="Times New Roman" w:hAnsi="Times New Roman"/>
          <w:sz w:val="22"/>
        </w:rPr>
      </w:pPr>
    </w:p>
    <w:p w:rsidR="00DA512F" w:rsidRPr="00DA512F" w:rsidRDefault="00DA512F" w:rsidP="00DA512F">
      <w:pPr>
        <w:rPr>
          <w:rFonts w:ascii="Times New Roman" w:hAnsi="Times New Roman"/>
          <w:sz w:val="22"/>
        </w:rPr>
      </w:pPr>
    </w:p>
    <w:p w:rsidR="00DA512F" w:rsidRDefault="00DA512F" w:rsidP="00DA512F">
      <w:pPr>
        <w:pStyle w:val="ListParagraph"/>
        <w:numPr>
          <w:ilvl w:val="0"/>
          <w:numId w:val="2"/>
        </w:numPr>
        <w:rPr>
          <w:rFonts w:ascii="Times New Roman" w:hAnsi="Times New Roman"/>
          <w:sz w:val="22"/>
        </w:rPr>
      </w:pPr>
      <w:r>
        <w:rPr>
          <w:rFonts w:ascii="Times New Roman" w:hAnsi="Times New Roman"/>
          <w:sz w:val="22"/>
        </w:rPr>
        <w:t>Recording of Lectures Charge</w:t>
      </w:r>
    </w:p>
    <w:p w:rsidR="00DA512F" w:rsidRDefault="00DA512F" w:rsidP="00DA512F">
      <w:pPr>
        <w:rPr>
          <w:rFonts w:ascii="Times New Roman" w:hAnsi="Times New Roman"/>
          <w:sz w:val="22"/>
        </w:rPr>
      </w:pPr>
    </w:p>
    <w:p w:rsidR="007257AF" w:rsidRPr="00DA512F" w:rsidRDefault="00DA512F" w:rsidP="00DA512F">
      <w:pPr>
        <w:ind w:left="1440"/>
        <w:rPr>
          <w:rFonts w:ascii="Times New Roman" w:hAnsi="Times New Roman"/>
          <w:sz w:val="22"/>
        </w:rPr>
      </w:pPr>
      <w:r>
        <w:rPr>
          <w:rFonts w:ascii="Times New Roman" w:hAnsi="Times New Roman"/>
          <w:sz w:val="22"/>
        </w:rPr>
        <w:t xml:space="preserve">CFA discussed revisions to the preliminary recommendation recently received from Campus Counsel.  After much discussion, it decided to ask Campus Counsel </w:t>
      </w:r>
      <w:r w:rsidR="00573832">
        <w:rPr>
          <w:rFonts w:ascii="Times New Roman" w:hAnsi="Times New Roman"/>
          <w:sz w:val="22"/>
        </w:rPr>
        <w:t>to reconsider reworking several points of the document.</w:t>
      </w:r>
    </w:p>
    <w:p w:rsidR="005E192B" w:rsidRPr="005E192B" w:rsidRDefault="005E192B" w:rsidP="007257AF">
      <w:pPr>
        <w:ind w:left="1440"/>
        <w:rPr>
          <w:rFonts w:ascii="Times New Roman" w:hAnsi="Times New Roman"/>
          <w:sz w:val="22"/>
        </w:rPr>
      </w:pPr>
    </w:p>
    <w:p w:rsidR="00BF47CA" w:rsidRPr="00C3230D" w:rsidRDefault="00BF47CA" w:rsidP="00BF47CA">
      <w:pPr>
        <w:rPr>
          <w:rFonts w:ascii="Times New Roman" w:hAnsi="Times New Roman"/>
          <w:sz w:val="22"/>
        </w:rPr>
      </w:pPr>
    </w:p>
    <w:p w:rsidR="00BF47CA" w:rsidRPr="00C3230D" w:rsidRDefault="00BF47CA" w:rsidP="00BF47CA">
      <w:pPr>
        <w:rPr>
          <w:rFonts w:ascii="Times New Roman" w:hAnsi="Times New Roman"/>
          <w:sz w:val="22"/>
        </w:rPr>
      </w:pPr>
      <w:r w:rsidRPr="00C3230D">
        <w:rPr>
          <w:rFonts w:ascii="Times New Roman" w:hAnsi="Times New Roman"/>
          <w:sz w:val="22"/>
        </w:rPr>
        <w:t>Respectfully submitted,</w:t>
      </w:r>
    </w:p>
    <w:p w:rsidR="00BF47CA" w:rsidRPr="00C3230D" w:rsidRDefault="00BF47CA" w:rsidP="00BF47CA">
      <w:pPr>
        <w:rPr>
          <w:rFonts w:ascii="Times New Roman" w:hAnsi="Times New Roman"/>
          <w:sz w:val="22"/>
        </w:rPr>
      </w:pPr>
      <w:r w:rsidRPr="00C3230D">
        <w:rPr>
          <w:rFonts w:ascii="Times New Roman" w:hAnsi="Times New Roman"/>
          <w:sz w:val="22"/>
        </w:rPr>
        <w:t>Matt Bender</w:t>
      </w:r>
    </w:p>
    <w:p w:rsidR="00BF47CA" w:rsidRPr="00C3230D" w:rsidRDefault="00BF47CA">
      <w:pPr>
        <w:rPr>
          <w:rFonts w:ascii="Times New Roman" w:hAnsi="Times New Roman"/>
          <w:sz w:val="22"/>
        </w:rPr>
      </w:pPr>
    </w:p>
    <w:p w:rsidR="00BF47CA" w:rsidRPr="00C3230D" w:rsidRDefault="00BF47CA">
      <w:pPr>
        <w:rPr>
          <w:rFonts w:ascii="Times New Roman" w:hAnsi="Times New Roman"/>
          <w:sz w:val="22"/>
        </w:rPr>
      </w:pPr>
      <w:r w:rsidRPr="00C3230D">
        <w:rPr>
          <w:rFonts w:ascii="Times New Roman" w:hAnsi="Times New Roman"/>
          <w:sz w:val="22"/>
        </w:rPr>
        <w:tab/>
      </w:r>
      <w:r w:rsidRPr="00C3230D">
        <w:rPr>
          <w:rFonts w:ascii="Times New Roman" w:hAnsi="Times New Roman"/>
          <w:sz w:val="22"/>
        </w:rPr>
        <w:tab/>
      </w:r>
    </w:p>
    <w:sectPr w:rsidR="00BF47CA" w:rsidRPr="00C3230D" w:rsidSect="00BF47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008D"/>
    <w:multiLevelType w:val="hybridMultilevel"/>
    <w:tmpl w:val="C0642FAC"/>
    <w:lvl w:ilvl="0" w:tplc="C76AA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CB4967"/>
    <w:multiLevelType w:val="hybridMultilevel"/>
    <w:tmpl w:val="2E7A4F52"/>
    <w:lvl w:ilvl="0" w:tplc="ABC63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343631"/>
    <w:multiLevelType w:val="hybridMultilevel"/>
    <w:tmpl w:val="0ECAD4F6"/>
    <w:lvl w:ilvl="0" w:tplc="10FC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F47CA"/>
    <w:rsid w:val="00005B60"/>
    <w:rsid w:val="00025DAE"/>
    <w:rsid w:val="00027BC1"/>
    <w:rsid w:val="000445CB"/>
    <w:rsid w:val="00160227"/>
    <w:rsid w:val="0018717F"/>
    <w:rsid w:val="002530F4"/>
    <w:rsid w:val="002E79BE"/>
    <w:rsid w:val="00331DE4"/>
    <w:rsid w:val="003425A8"/>
    <w:rsid w:val="00345FAC"/>
    <w:rsid w:val="00573832"/>
    <w:rsid w:val="005954E6"/>
    <w:rsid w:val="005E192B"/>
    <w:rsid w:val="00617D36"/>
    <w:rsid w:val="0066349B"/>
    <w:rsid w:val="00720112"/>
    <w:rsid w:val="007257AF"/>
    <w:rsid w:val="007258E2"/>
    <w:rsid w:val="00780694"/>
    <w:rsid w:val="007811AA"/>
    <w:rsid w:val="007D64F0"/>
    <w:rsid w:val="009141D0"/>
    <w:rsid w:val="0091530B"/>
    <w:rsid w:val="00BF47CA"/>
    <w:rsid w:val="00C22386"/>
    <w:rsid w:val="00C3230D"/>
    <w:rsid w:val="00C742E4"/>
    <w:rsid w:val="00C74F35"/>
    <w:rsid w:val="00C95D2D"/>
    <w:rsid w:val="00CA5C44"/>
    <w:rsid w:val="00DA512F"/>
    <w:rsid w:val="00E33C1A"/>
    <w:rsid w:val="00F24E6A"/>
    <w:rsid w:val="00F90B8B"/>
    <w:rsid w:val="00F947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NJ</dc:creator>
  <cp:lastModifiedBy>The College of New Jersey</cp:lastModifiedBy>
  <cp:revision>2</cp:revision>
  <dcterms:created xsi:type="dcterms:W3CDTF">2012-03-13T13:15:00Z</dcterms:created>
  <dcterms:modified xsi:type="dcterms:W3CDTF">2012-03-13T13:15:00Z</dcterms:modified>
</cp:coreProperties>
</file>