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EC" w:rsidRDefault="008553C4" w:rsidP="00961C99">
      <w:pPr>
        <w:jc w:val="center"/>
        <w:rPr>
          <w:rFonts w:ascii="Times New Roman" w:hAnsi="Times New Roman" w:cs="Times New Roman"/>
          <w:sz w:val="28"/>
          <w:szCs w:val="28"/>
        </w:rPr>
      </w:pPr>
    </w:p>
    <w:p w:rsidR="00961C99" w:rsidRDefault="00961C99" w:rsidP="00961C99">
      <w:pPr>
        <w:jc w:val="center"/>
        <w:rPr>
          <w:rFonts w:ascii="Times New Roman" w:hAnsi="Times New Roman" w:cs="Times New Roman"/>
          <w:sz w:val="28"/>
          <w:szCs w:val="28"/>
        </w:rPr>
      </w:pPr>
      <w:r>
        <w:rPr>
          <w:rFonts w:ascii="Times New Roman" w:hAnsi="Times New Roman" w:cs="Times New Roman"/>
          <w:sz w:val="28"/>
          <w:szCs w:val="28"/>
        </w:rPr>
        <w:t>Minutes</w:t>
      </w:r>
    </w:p>
    <w:p w:rsidR="00961C99" w:rsidRDefault="00961C99" w:rsidP="00961C99">
      <w:pPr>
        <w:jc w:val="center"/>
        <w:rPr>
          <w:rFonts w:ascii="Times New Roman" w:hAnsi="Times New Roman" w:cs="Times New Roman"/>
          <w:sz w:val="28"/>
          <w:szCs w:val="28"/>
        </w:rPr>
      </w:pPr>
      <w:r>
        <w:rPr>
          <w:rFonts w:ascii="Times New Roman" w:hAnsi="Times New Roman" w:cs="Times New Roman"/>
          <w:sz w:val="28"/>
          <w:szCs w:val="28"/>
        </w:rPr>
        <w:t>Graduate Programs Council</w:t>
      </w:r>
    </w:p>
    <w:p w:rsidR="00961C99" w:rsidRDefault="00961C99" w:rsidP="00961C99">
      <w:pPr>
        <w:jc w:val="center"/>
        <w:rPr>
          <w:rFonts w:ascii="Times New Roman" w:hAnsi="Times New Roman" w:cs="Times New Roman"/>
          <w:sz w:val="28"/>
          <w:szCs w:val="28"/>
        </w:rPr>
      </w:pPr>
      <w:r>
        <w:rPr>
          <w:rFonts w:ascii="Times New Roman" w:hAnsi="Times New Roman" w:cs="Times New Roman"/>
          <w:sz w:val="28"/>
          <w:szCs w:val="28"/>
        </w:rPr>
        <w:t>October 16, 2013</w:t>
      </w:r>
    </w:p>
    <w:p w:rsidR="00961C99" w:rsidRDefault="00961C99" w:rsidP="00961C99">
      <w:pPr>
        <w:rPr>
          <w:rFonts w:ascii="Times New Roman" w:hAnsi="Times New Roman" w:cs="Times New Roman"/>
          <w:sz w:val="28"/>
          <w:szCs w:val="28"/>
        </w:rPr>
      </w:pPr>
    </w:p>
    <w:p w:rsidR="00961C99" w:rsidRDefault="00961C99" w:rsidP="00961C99">
      <w:pPr>
        <w:rPr>
          <w:rFonts w:ascii="Times New Roman" w:hAnsi="Times New Roman" w:cs="Times New Roman"/>
          <w:sz w:val="28"/>
          <w:szCs w:val="28"/>
        </w:rPr>
      </w:pPr>
      <w:r>
        <w:rPr>
          <w:rFonts w:ascii="Times New Roman" w:hAnsi="Times New Roman" w:cs="Times New Roman"/>
          <w:sz w:val="28"/>
          <w:szCs w:val="28"/>
        </w:rPr>
        <w:t>Attendance: M. Hall, B. Leake, C. Lindberg, K. Fisher, M. Blichard, L.</w:t>
      </w:r>
      <w:r w:rsidR="008553C4">
        <w:rPr>
          <w:rFonts w:ascii="Times New Roman" w:hAnsi="Times New Roman" w:cs="Times New Roman"/>
          <w:sz w:val="28"/>
          <w:szCs w:val="28"/>
        </w:rPr>
        <w:t xml:space="preserve"> Ortiz-Villarelle, D. Hallback, E. Jensen &amp; E. Schultes </w:t>
      </w:r>
    </w:p>
    <w:p w:rsidR="008553C4" w:rsidRDefault="008553C4" w:rsidP="00961C99">
      <w:pPr>
        <w:rPr>
          <w:rFonts w:ascii="Times New Roman" w:hAnsi="Times New Roman" w:cs="Times New Roman"/>
          <w:sz w:val="28"/>
          <w:szCs w:val="28"/>
        </w:rPr>
      </w:pPr>
      <w:r>
        <w:rPr>
          <w:rFonts w:ascii="Times New Roman" w:hAnsi="Times New Roman" w:cs="Times New Roman"/>
          <w:sz w:val="28"/>
          <w:szCs w:val="28"/>
        </w:rPr>
        <w:t>Excused: S. Roe</w:t>
      </w:r>
    </w:p>
    <w:p w:rsidR="00961C99" w:rsidRDefault="00961C99" w:rsidP="00961C99">
      <w:pPr>
        <w:rPr>
          <w:rFonts w:ascii="Times New Roman" w:hAnsi="Times New Roman" w:cs="Times New Roman"/>
          <w:sz w:val="28"/>
          <w:szCs w:val="28"/>
        </w:rPr>
      </w:pPr>
      <w:r>
        <w:rPr>
          <w:rFonts w:ascii="Times New Roman" w:hAnsi="Times New Roman" w:cs="Times New Roman"/>
          <w:b/>
          <w:sz w:val="28"/>
          <w:szCs w:val="28"/>
        </w:rPr>
        <w:t xml:space="preserve">Minutes </w:t>
      </w:r>
      <w:r>
        <w:rPr>
          <w:rFonts w:ascii="Times New Roman" w:hAnsi="Times New Roman" w:cs="Times New Roman"/>
          <w:sz w:val="28"/>
          <w:szCs w:val="28"/>
        </w:rPr>
        <w:t>from 10/2/13 were approved</w:t>
      </w:r>
    </w:p>
    <w:p w:rsidR="00961C99" w:rsidRDefault="00961C99" w:rsidP="00961C99">
      <w:pPr>
        <w:rPr>
          <w:rFonts w:ascii="Times New Roman" w:hAnsi="Times New Roman" w:cs="Times New Roman"/>
          <w:sz w:val="28"/>
          <w:szCs w:val="28"/>
        </w:rPr>
      </w:pPr>
      <w:r>
        <w:rPr>
          <w:rFonts w:ascii="Times New Roman" w:hAnsi="Times New Roman" w:cs="Times New Roman"/>
          <w:b/>
          <w:sz w:val="28"/>
          <w:szCs w:val="28"/>
        </w:rPr>
        <w:t xml:space="preserve">Comprehensive exam policy: </w:t>
      </w:r>
      <w:r>
        <w:rPr>
          <w:rFonts w:ascii="Times New Roman" w:hAnsi="Times New Roman" w:cs="Times New Roman"/>
          <w:sz w:val="28"/>
          <w:szCs w:val="28"/>
        </w:rPr>
        <w:t>GPC discussed the process for collecting testimony on the Comprehensive Exam policy. It was decided that:</w:t>
      </w:r>
    </w:p>
    <w:p w:rsidR="00961C99" w:rsidRPr="008553C4" w:rsidRDefault="00961C99" w:rsidP="008553C4">
      <w:pPr>
        <w:pStyle w:val="ListParagraph"/>
        <w:numPr>
          <w:ilvl w:val="0"/>
          <w:numId w:val="1"/>
        </w:numPr>
        <w:rPr>
          <w:rFonts w:ascii="Times New Roman" w:hAnsi="Times New Roman" w:cs="Times New Roman"/>
          <w:sz w:val="28"/>
          <w:szCs w:val="28"/>
        </w:rPr>
      </w:pPr>
      <w:r w:rsidRPr="008553C4">
        <w:rPr>
          <w:rFonts w:ascii="Times New Roman" w:hAnsi="Times New Roman" w:cs="Times New Roman"/>
          <w:sz w:val="28"/>
          <w:szCs w:val="28"/>
        </w:rPr>
        <w:t>The policy would be sent to the Graduate Coordinators and the Graduate Students via the list serve to solicit electronic testimony</w:t>
      </w:r>
    </w:p>
    <w:p w:rsidR="00961C99" w:rsidRPr="008553C4" w:rsidRDefault="00961C99" w:rsidP="008553C4">
      <w:pPr>
        <w:pStyle w:val="ListParagraph"/>
        <w:numPr>
          <w:ilvl w:val="0"/>
          <w:numId w:val="1"/>
        </w:numPr>
        <w:rPr>
          <w:rFonts w:ascii="Times New Roman" w:hAnsi="Times New Roman" w:cs="Times New Roman"/>
          <w:sz w:val="28"/>
          <w:szCs w:val="28"/>
        </w:rPr>
      </w:pPr>
      <w:r w:rsidRPr="008553C4">
        <w:rPr>
          <w:rFonts w:ascii="Times New Roman" w:hAnsi="Times New Roman" w:cs="Times New Roman"/>
          <w:sz w:val="28"/>
          <w:szCs w:val="28"/>
        </w:rPr>
        <w:t>In addition, GPC would hold an open f</w:t>
      </w:r>
      <w:r w:rsidR="008553C4">
        <w:rPr>
          <w:rFonts w:ascii="Times New Roman" w:hAnsi="Times New Roman" w:cs="Times New Roman"/>
          <w:sz w:val="28"/>
          <w:szCs w:val="28"/>
        </w:rPr>
        <w:t>orum in its upcoming meeting</w:t>
      </w:r>
      <w:r w:rsidR="008553C4" w:rsidRPr="008553C4">
        <w:rPr>
          <w:rFonts w:ascii="Times New Roman" w:hAnsi="Times New Roman" w:cs="Times New Roman"/>
          <w:sz w:val="28"/>
          <w:szCs w:val="28"/>
        </w:rPr>
        <w:t xml:space="preserve"> </w:t>
      </w:r>
      <w:r w:rsidRPr="008553C4">
        <w:rPr>
          <w:rFonts w:ascii="Times New Roman" w:hAnsi="Times New Roman" w:cs="Times New Roman"/>
          <w:sz w:val="28"/>
          <w:szCs w:val="28"/>
        </w:rPr>
        <w:t>and invite stakeholders to provide testimony at that forum. Stakeholders who were interested in providing personal testimony could attend the open forum. Students or faculty members who could not make it to the open forum could provide electronic testimony.</w:t>
      </w:r>
    </w:p>
    <w:p w:rsidR="005A7C96" w:rsidRPr="008553C4" w:rsidRDefault="005A7C96" w:rsidP="008553C4">
      <w:pPr>
        <w:pStyle w:val="ListParagraph"/>
        <w:numPr>
          <w:ilvl w:val="0"/>
          <w:numId w:val="1"/>
        </w:numPr>
        <w:rPr>
          <w:rFonts w:ascii="Times New Roman" w:hAnsi="Times New Roman" w:cs="Times New Roman"/>
          <w:sz w:val="28"/>
          <w:szCs w:val="28"/>
        </w:rPr>
      </w:pPr>
      <w:r w:rsidRPr="008553C4">
        <w:rPr>
          <w:rFonts w:ascii="Times New Roman" w:hAnsi="Times New Roman" w:cs="Times New Roman"/>
          <w:sz w:val="28"/>
          <w:szCs w:val="28"/>
        </w:rPr>
        <w:t>It was decided that first testimony would be sought on the comprehensi</w:t>
      </w:r>
      <w:r w:rsidR="008553C4" w:rsidRPr="008553C4">
        <w:rPr>
          <w:rFonts w:ascii="Times New Roman" w:hAnsi="Times New Roman" w:cs="Times New Roman"/>
          <w:sz w:val="28"/>
          <w:szCs w:val="28"/>
        </w:rPr>
        <w:t>ve exam policy and then the non-</w:t>
      </w:r>
      <w:r w:rsidRPr="008553C4">
        <w:rPr>
          <w:rFonts w:ascii="Times New Roman" w:hAnsi="Times New Roman" w:cs="Times New Roman"/>
          <w:sz w:val="28"/>
          <w:szCs w:val="28"/>
        </w:rPr>
        <w:t>enrollment policy would follow</w:t>
      </w:r>
    </w:p>
    <w:p w:rsidR="00961C99" w:rsidRDefault="00961C99" w:rsidP="00961C99">
      <w:pPr>
        <w:rPr>
          <w:rFonts w:ascii="Times New Roman" w:hAnsi="Times New Roman" w:cs="Times New Roman"/>
          <w:sz w:val="28"/>
          <w:szCs w:val="28"/>
        </w:rPr>
      </w:pPr>
      <w:r>
        <w:rPr>
          <w:rFonts w:ascii="Times New Roman" w:hAnsi="Times New Roman" w:cs="Times New Roman"/>
          <w:b/>
          <w:sz w:val="28"/>
          <w:szCs w:val="28"/>
        </w:rPr>
        <w:t>New Undergraduate Scheduling Grid:</w:t>
      </w:r>
      <w:r>
        <w:rPr>
          <w:rFonts w:ascii="Times New Roman" w:hAnsi="Times New Roman" w:cs="Times New Roman"/>
          <w:sz w:val="28"/>
          <w:szCs w:val="28"/>
        </w:rPr>
        <w:t xml:space="preserve"> GPC discussed the old and the proposed new scheduling grids in order to provide testimony. Following are the highlights of the discussion:</w:t>
      </w:r>
    </w:p>
    <w:p w:rsidR="00961C99" w:rsidRPr="008553C4" w:rsidRDefault="00961C99" w:rsidP="008553C4">
      <w:pPr>
        <w:pStyle w:val="ListParagraph"/>
        <w:numPr>
          <w:ilvl w:val="0"/>
          <w:numId w:val="2"/>
        </w:numPr>
        <w:rPr>
          <w:rFonts w:ascii="Times New Roman" w:hAnsi="Times New Roman" w:cs="Times New Roman"/>
          <w:sz w:val="28"/>
          <w:szCs w:val="28"/>
        </w:rPr>
      </w:pPr>
      <w:r w:rsidRPr="008553C4">
        <w:rPr>
          <w:rFonts w:ascii="Times New Roman" w:hAnsi="Times New Roman" w:cs="Times New Roman"/>
          <w:sz w:val="28"/>
          <w:szCs w:val="28"/>
        </w:rPr>
        <w:t>GPC members expressed concern for the Wednesday 4</w:t>
      </w:r>
      <w:r w:rsidRPr="008553C4">
        <w:rPr>
          <w:rFonts w:ascii="Times New Roman" w:hAnsi="Times New Roman" w:cs="Times New Roman"/>
          <w:sz w:val="28"/>
          <w:szCs w:val="28"/>
          <w:vertAlign w:val="superscript"/>
        </w:rPr>
        <w:t>th</w:t>
      </w:r>
      <w:r w:rsidRPr="008553C4">
        <w:rPr>
          <w:rFonts w:ascii="Times New Roman" w:hAnsi="Times New Roman" w:cs="Times New Roman"/>
          <w:sz w:val="28"/>
          <w:szCs w:val="28"/>
        </w:rPr>
        <w:t xml:space="preserve"> hour grid scheduled between 5pm-5:50pm in the Pride scheduling grid. The concern was that this would affect the availability of rooms for graduate classes</w:t>
      </w:r>
    </w:p>
    <w:p w:rsidR="00961C99" w:rsidRPr="008553C4" w:rsidRDefault="00961C99" w:rsidP="008553C4">
      <w:pPr>
        <w:pStyle w:val="ListParagraph"/>
        <w:numPr>
          <w:ilvl w:val="0"/>
          <w:numId w:val="2"/>
        </w:numPr>
        <w:rPr>
          <w:rFonts w:ascii="Times New Roman" w:hAnsi="Times New Roman" w:cs="Times New Roman"/>
          <w:sz w:val="28"/>
          <w:szCs w:val="28"/>
        </w:rPr>
      </w:pPr>
      <w:r w:rsidRPr="008553C4">
        <w:rPr>
          <w:rFonts w:ascii="Times New Roman" w:hAnsi="Times New Roman" w:cs="Times New Roman"/>
          <w:sz w:val="28"/>
          <w:szCs w:val="28"/>
        </w:rPr>
        <w:t>In addition, a concern was expre</w:t>
      </w:r>
      <w:r w:rsidR="008553C4">
        <w:rPr>
          <w:rFonts w:ascii="Times New Roman" w:hAnsi="Times New Roman" w:cs="Times New Roman"/>
          <w:sz w:val="28"/>
          <w:szCs w:val="28"/>
        </w:rPr>
        <w:t>ssed that this would also impact</w:t>
      </w:r>
      <w:r w:rsidRPr="008553C4">
        <w:rPr>
          <w:rFonts w:ascii="Times New Roman" w:hAnsi="Times New Roman" w:cs="Times New Roman"/>
          <w:sz w:val="28"/>
          <w:szCs w:val="28"/>
        </w:rPr>
        <w:t xml:space="preserve"> the exam schedule for graduate classes</w:t>
      </w:r>
    </w:p>
    <w:p w:rsidR="00961C99" w:rsidRPr="008553C4" w:rsidRDefault="00961C99" w:rsidP="008553C4">
      <w:pPr>
        <w:pStyle w:val="ListParagraph"/>
        <w:numPr>
          <w:ilvl w:val="0"/>
          <w:numId w:val="2"/>
        </w:numPr>
        <w:rPr>
          <w:rFonts w:ascii="Times New Roman" w:hAnsi="Times New Roman" w:cs="Times New Roman"/>
          <w:sz w:val="28"/>
          <w:szCs w:val="28"/>
        </w:rPr>
      </w:pPr>
      <w:r w:rsidRPr="008553C4">
        <w:rPr>
          <w:rFonts w:ascii="Times New Roman" w:hAnsi="Times New Roman" w:cs="Times New Roman"/>
          <w:sz w:val="28"/>
          <w:szCs w:val="28"/>
        </w:rPr>
        <w:lastRenderedPageBreak/>
        <w:t>If classes begin at 8:00am currently there is no IT support or other kinds of support in case a faculty member should need the support.</w:t>
      </w:r>
      <w:r w:rsidR="005A7C96" w:rsidRPr="008553C4">
        <w:rPr>
          <w:rFonts w:ascii="Times New Roman" w:hAnsi="Times New Roman" w:cs="Times New Roman"/>
          <w:sz w:val="28"/>
          <w:szCs w:val="28"/>
        </w:rPr>
        <w:t xml:space="preserve"> IT support should be provided</w:t>
      </w:r>
    </w:p>
    <w:p w:rsidR="005A7C96" w:rsidRPr="008553C4" w:rsidRDefault="008553C4" w:rsidP="008553C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 c</w:t>
      </w:r>
      <w:r w:rsidR="00961C99" w:rsidRPr="008553C4">
        <w:rPr>
          <w:rFonts w:ascii="Times New Roman" w:hAnsi="Times New Roman" w:cs="Times New Roman"/>
          <w:sz w:val="28"/>
          <w:szCs w:val="28"/>
        </w:rPr>
        <w:t xml:space="preserve">oncern </w:t>
      </w:r>
      <w:r>
        <w:rPr>
          <w:rFonts w:ascii="Times New Roman" w:hAnsi="Times New Roman" w:cs="Times New Roman"/>
          <w:sz w:val="28"/>
          <w:szCs w:val="28"/>
        </w:rPr>
        <w:t>was also expressed that making it a 8:30am-5:30</w:t>
      </w:r>
      <w:r w:rsidR="00961C99" w:rsidRPr="008553C4">
        <w:rPr>
          <w:rFonts w:ascii="Times New Roman" w:hAnsi="Times New Roman" w:cs="Times New Roman"/>
          <w:sz w:val="28"/>
          <w:szCs w:val="28"/>
        </w:rPr>
        <w:t xml:space="preserve">am day will move the </w:t>
      </w:r>
      <w:r>
        <w:rPr>
          <w:rFonts w:ascii="Times New Roman" w:hAnsi="Times New Roman" w:cs="Times New Roman"/>
          <w:sz w:val="28"/>
          <w:szCs w:val="28"/>
        </w:rPr>
        <w:t xml:space="preserve">graduate classes to begin further later in the day. </w:t>
      </w:r>
      <w:r w:rsidR="005A7C96" w:rsidRPr="008553C4">
        <w:rPr>
          <w:rFonts w:ascii="Times New Roman" w:hAnsi="Times New Roman" w:cs="Times New Roman"/>
          <w:sz w:val="28"/>
          <w:szCs w:val="28"/>
        </w:rPr>
        <w:t>Starting graduate classes later will be hard for students</w:t>
      </w:r>
      <w:r>
        <w:rPr>
          <w:rFonts w:ascii="Times New Roman" w:hAnsi="Times New Roman" w:cs="Times New Roman"/>
          <w:sz w:val="28"/>
          <w:szCs w:val="28"/>
        </w:rPr>
        <w:t xml:space="preserve"> who are working and have a long</w:t>
      </w:r>
      <w:r w:rsidR="005A7C96" w:rsidRPr="008553C4">
        <w:rPr>
          <w:rFonts w:ascii="Times New Roman" w:hAnsi="Times New Roman" w:cs="Times New Roman"/>
          <w:sz w:val="28"/>
          <w:szCs w:val="28"/>
        </w:rPr>
        <w:t xml:space="preserve"> day</w:t>
      </w:r>
      <w:r>
        <w:rPr>
          <w:rFonts w:ascii="Times New Roman" w:hAnsi="Times New Roman" w:cs="Times New Roman"/>
          <w:sz w:val="28"/>
          <w:szCs w:val="28"/>
        </w:rPr>
        <w:t>.</w:t>
      </w:r>
    </w:p>
    <w:p w:rsidR="005A7C96" w:rsidRPr="008553C4" w:rsidRDefault="005A7C96" w:rsidP="008553C4">
      <w:pPr>
        <w:pStyle w:val="ListParagraph"/>
        <w:numPr>
          <w:ilvl w:val="0"/>
          <w:numId w:val="2"/>
        </w:numPr>
        <w:rPr>
          <w:rFonts w:ascii="Times New Roman" w:hAnsi="Times New Roman" w:cs="Times New Roman"/>
          <w:sz w:val="28"/>
          <w:szCs w:val="28"/>
        </w:rPr>
      </w:pPr>
      <w:r w:rsidRPr="008553C4">
        <w:rPr>
          <w:rFonts w:ascii="Times New Roman" w:hAnsi="Times New Roman" w:cs="Times New Roman"/>
          <w:sz w:val="28"/>
          <w:szCs w:val="28"/>
        </w:rPr>
        <w:t xml:space="preserve">When Wednesday morning class is available, </w:t>
      </w:r>
      <w:r w:rsidR="008553C4">
        <w:rPr>
          <w:rFonts w:ascii="Times New Roman" w:hAnsi="Times New Roman" w:cs="Times New Roman"/>
          <w:sz w:val="28"/>
          <w:szCs w:val="28"/>
        </w:rPr>
        <w:t xml:space="preserve">it </w:t>
      </w:r>
      <w:r w:rsidRPr="008553C4">
        <w:rPr>
          <w:rFonts w:ascii="Times New Roman" w:hAnsi="Times New Roman" w:cs="Times New Roman"/>
          <w:sz w:val="28"/>
          <w:szCs w:val="28"/>
        </w:rPr>
        <w:t>opens up more</w:t>
      </w:r>
      <w:r w:rsidR="008553C4">
        <w:rPr>
          <w:rFonts w:ascii="Times New Roman" w:hAnsi="Times New Roman" w:cs="Times New Roman"/>
          <w:sz w:val="28"/>
          <w:szCs w:val="28"/>
        </w:rPr>
        <w:t xml:space="preserve"> time for advising in the later</w:t>
      </w:r>
      <w:r w:rsidRPr="008553C4">
        <w:rPr>
          <w:rFonts w:ascii="Times New Roman" w:hAnsi="Times New Roman" w:cs="Times New Roman"/>
          <w:sz w:val="28"/>
          <w:szCs w:val="28"/>
        </w:rPr>
        <w:t xml:space="preserve"> part of the day</w:t>
      </w:r>
    </w:p>
    <w:p w:rsidR="005A7C96" w:rsidRPr="008553C4" w:rsidRDefault="008553C4" w:rsidP="008553C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the P</w:t>
      </w:r>
      <w:r w:rsidR="005A7C96" w:rsidRPr="008553C4">
        <w:rPr>
          <w:rFonts w:ascii="Times New Roman" w:hAnsi="Times New Roman" w:cs="Times New Roman"/>
          <w:sz w:val="28"/>
          <w:szCs w:val="28"/>
        </w:rPr>
        <w:t>ride</w:t>
      </w:r>
      <w:r>
        <w:rPr>
          <w:rFonts w:ascii="Times New Roman" w:hAnsi="Times New Roman" w:cs="Times New Roman"/>
          <w:sz w:val="28"/>
          <w:szCs w:val="28"/>
        </w:rPr>
        <w:t xml:space="preserve"> grid</w:t>
      </w:r>
      <w:r w:rsidR="005A7C96" w:rsidRPr="008553C4">
        <w:rPr>
          <w:rFonts w:ascii="Times New Roman" w:hAnsi="Times New Roman" w:cs="Times New Roman"/>
          <w:sz w:val="28"/>
          <w:szCs w:val="28"/>
        </w:rPr>
        <w:t>, no time for 4</w:t>
      </w:r>
      <w:r w:rsidR="005A7C96" w:rsidRPr="008553C4">
        <w:rPr>
          <w:rFonts w:ascii="Times New Roman" w:hAnsi="Times New Roman" w:cs="Times New Roman"/>
          <w:sz w:val="28"/>
          <w:szCs w:val="28"/>
          <w:vertAlign w:val="superscript"/>
        </w:rPr>
        <w:t>th</w:t>
      </w:r>
      <w:r w:rsidR="005A7C96" w:rsidRPr="008553C4">
        <w:rPr>
          <w:rFonts w:ascii="Times New Roman" w:hAnsi="Times New Roman" w:cs="Times New Roman"/>
          <w:sz w:val="28"/>
          <w:szCs w:val="28"/>
        </w:rPr>
        <w:t xml:space="preserve"> hour for a Wednesday morning class</w:t>
      </w:r>
    </w:p>
    <w:p w:rsidR="005A7C96" w:rsidRDefault="005A7C96" w:rsidP="00961C99">
      <w:pPr>
        <w:rPr>
          <w:rFonts w:ascii="Times New Roman" w:hAnsi="Times New Roman" w:cs="Times New Roman"/>
          <w:sz w:val="28"/>
          <w:szCs w:val="28"/>
        </w:rPr>
      </w:pPr>
    </w:p>
    <w:p w:rsidR="005A7C96" w:rsidRDefault="005A7C96" w:rsidP="00961C99">
      <w:pPr>
        <w:rPr>
          <w:rFonts w:ascii="Times New Roman" w:hAnsi="Times New Roman" w:cs="Times New Roman"/>
          <w:sz w:val="28"/>
          <w:szCs w:val="28"/>
        </w:rPr>
      </w:pPr>
      <w:r>
        <w:rPr>
          <w:rFonts w:ascii="Times New Roman" w:hAnsi="Times New Roman" w:cs="Times New Roman"/>
          <w:sz w:val="28"/>
          <w:szCs w:val="28"/>
        </w:rPr>
        <w:t xml:space="preserve">Whatever </w:t>
      </w:r>
      <w:r w:rsidR="008553C4">
        <w:rPr>
          <w:rFonts w:ascii="Times New Roman" w:hAnsi="Times New Roman" w:cs="Times New Roman"/>
          <w:sz w:val="28"/>
          <w:szCs w:val="28"/>
        </w:rPr>
        <w:t>the decision, GPC would like a</w:t>
      </w:r>
      <w:bookmarkStart w:id="0" w:name="_GoBack"/>
      <w:bookmarkEnd w:id="0"/>
      <w:r>
        <w:rPr>
          <w:rFonts w:ascii="Times New Roman" w:hAnsi="Times New Roman" w:cs="Times New Roman"/>
          <w:sz w:val="28"/>
          <w:szCs w:val="28"/>
        </w:rPr>
        <w:t xml:space="preserve"> 5pm start for graduate classes.</w:t>
      </w:r>
    </w:p>
    <w:p w:rsidR="005A7C96" w:rsidRDefault="005A7C96" w:rsidP="00961C99">
      <w:pPr>
        <w:rPr>
          <w:rFonts w:ascii="Times New Roman" w:hAnsi="Times New Roman" w:cs="Times New Roman"/>
          <w:sz w:val="28"/>
          <w:szCs w:val="28"/>
        </w:rPr>
      </w:pPr>
    </w:p>
    <w:p w:rsidR="005A7C96" w:rsidRDefault="008553C4" w:rsidP="00961C99">
      <w:pPr>
        <w:rPr>
          <w:rFonts w:ascii="Times New Roman" w:hAnsi="Times New Roman" w:cs="Times New Roman"/>
          <w:sz w:val="28"/>
          <w:szCs w:val="28"/>
        </w:rPr>
      </w:pPr>
      <w:r>
        <w:rPr>
          <w:rFonts w:ascii="Times New Roman" w:hAnsi="Times New Roman" w:cs="Times New Roman"/>
          <w:sz w:val="28"/>
          <w:szCs w:val="28"/>
        </w:rPr>
        <w:t>Respectfully</w:t>
      </w:r>
      <w:r w:rsidR="005A7C96">
        <w:rPr>
          <w:rFonts w:ascii="Times New Roman" w:hAnsi="Times New Roman" w:cs="Times New Roman"/>
          <w:sz w:val="28"/>
          <w:szCs w:val="28"/>
        </w:rPr>
        <w:t xml:space="preserve"> submitted</w:t>
      </w:r>
    </w:p>
    <w:p w:rsidR="005A7C96" w:rsidRDefault="005A7C96" w:rsidP="00961C99">
      <w:pPr>
        <w:rPr>
          <w:rFonts w:ascii="Times New Roman" w:hAnsi="Times New Roman" w:cs="Times New Roman"/>
          <w:sz w:val="28"/>
          <w:szCs w:val="28"/>
        </w:rPr>
      </w:pPr>
    </w:p>
    <w:p w:rsidR="005A7C96" w:rsidRPr="00961C99" w:rsidRDefault="005A7C96" w:rsidP="00961C99">
      <w:pPr>
        <w:rPr>
          <w:rFonts w:ascii="Times New Roman" w:hAnsi="Times New Roman" w:cs="Times New Roman"/>
          <w:sz w:val="28"/>
          <w:szCs w:val="28"/>
        </w:rPr>
      </w:pPr>
      <w:r>
        <w:rPr>
          <w:rFonts w:ascii="Times New Roman" w:hAnsi="Times New Roman" w:cs="Times New Roman"/>
          <w:sz w:val="28"/>
          <w:szCs w:val="28"/>
        </w:rPr>
        <w:t>Shri Rao</w:t>
      </w:r>
    </w:p>
    <w:p w:rsidR="00961C99" w:rsidRPr="00961C99" w:rsidRDefault="00961C99" w:rsidP="00961C99">
      <w:pPr>
        <w:rPr>
          <w:rFonts w:ascii="Times New Roman" w:hAnsi="Times New Roman" w:cs="Times New Roman"/>
          <w:sz w:val="28"/>
          <w:szCs w:val="28"/>
        </w:rPr>
      </w:pPr>
    </w:p>
    <w:sectPr w:rsidR="00961C99" w:rsidRPr="0096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1C3F"/>
    <w:multiLevelType w:val="hybridMultilevel"/>
    <w:tmpl w:val="A2F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F5B70"/>
    <w:multiLevelType w:val="hybridMultilevel"/>
    <w:tmpl w:val="685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99"/>
    <w:rsid w:val="00554C7D"/>
    <w:rsid w:val="005A7C96"/>
    <w:rsid w:val="00687A9C"/>
    <w:rsid w:val="008553C4"/>
    <w:rsid w:val="0096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shridevi rao</dc:creator>
  <cp:lastModifiedBy>shridevi rao</cp:lastModifiedBy>
  <cp:revision>2</cp:revision>
  <dcterms:created xsi:type="dcterms:W3CDTF">2013-11-05T03:25:00Z</dcterms:created>
  <dcterms:modified xsi:type="dcterms:W3CDTF">2013-11-05T03:25:00Z</dcterms:modified>
</cp:coreProperties>
</file>